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BA789" w14:textId="77777777" w:rsidR="00121EE2" w:rsidRPr="0023491B" w:rsidRDefault="00121EE2" w:rsidP="00121EE2">
      <w:pPr>
        <w:spacing w:line="360" w:lineRule="auto"/>
        <w:rPr>
          <w:rFonts w:ascii="Arial" w:hAnsi="Arial" w:cs="Arial"/>
          <w:sz w:val="28"/>
          <w:szCs w:val="28"/>
        </w:rPr>
      </w:pPr>
      <w:r w:rsidRPr="0023491B">
        <w:rPr>
          <w:rFonts w:ascii="Arial" w:hAnsi="Arial" w:cs="Arial"/>
          <w:sz w:val="28"/>
          <w:szCs w:val="28"/>
        </w:rPr>
        <w:t>PRESSEMITTEILUNG</w:t>
      </w:r>
    </w:p>
    <w:p w14:paraId="3146F190" w14:textId="77777777" w:rsidR="00121EE2" w:rsidRDefault="00121EE2" w:rsidP="00121EE2">
      <w:pPr>
        <w:spacing w:line="360" w:lineRule="auto"/>
        <w:rPr>
          <w:rFonts w:ascii="Arial" w:hAnsi="Arial" w:cs="Arial"/>
          <w:sz w:val="20"/>
          <w:szCs w:val="20"/>
        </w:rPr>
      </w:pPr>
    </w:p>
    <w:p w14:paraId="09ADDD09" w14:textId="77777777" w:rsidR="00121EE2" w:rsidRPr="0023491B" w:rsidRDefault="00121EE2" w:rsidP="00121EE2">
      <w:pPr>
        <w:spacing w:line="360" w:lineRule="auto"/>
        <w:rPr>
          <w:rFonts w:ascii="Arial" w:hAnsi="Arial" w:cs="Arial"/>
          <w:sz w:val="20"/>
          <w:szCs w:val="20"/>
        </w:rPr>
      </w:pPr>
    </w:p>
    <w:p w14:paraId="6E0563D4" w14:textId="329822A8" w:rsidR="00121EE2" w:rsidRPr="00121EE2" w:rsidRDefault="00982E81" w:rsidP="00121EE2">
      <w:pPr>
        <w:spacing w:line="360" w:lineRule="auto"/>
        <w:rPr>
          <w:rFonts w:ascii="Arial" w:hAnsi="Arial" w:cs="Arial"/>
          <w:b/>
          <w:bCs/>
          <w:sz w:val="32"/>
          <w:szCs w:val="32"/>
        </w:rPr>
      </w:pPr>
      <w:r>
        <w:rPr>
          <w:rFonts w:ascii="Arial" w:hAnsi="Arial" w:cs="Arial"/>
          <w:b/>
          <w:bCs/>
          <w:sz w:val="32"/>
          <w:szCs w:val="32"/>
        </w:rPr>
        <w:t xml:space="preserve">MEGGLE </w:t>
      </w:r>
      <w:r w:rsidR="003E1EB5">
        <w:rPr>
          <w:rFonts w:ascii="Arial" w:hAnsi="Arial" w:cs="Arial"/>
          <w:b/>
          <w:bCs/>
          <w:sz w:val="32"/>
          <w:szCs w:val="32"/>
        </w:rPr>
        <w:t xml:space="preserve">Grillknödel: </w:t>
      </w:r>
      <w:r>
        <w:rPr>
          <w:rFonts w:ascii="Arial" w:hAnsi="Arial" w:cs="Arial"/>
          <w:b/>
          <w:bCs/>
          <w:sz w:val="32"/>
          <w:szCs w:val="32"/>
        </w:rPr>
        <w:t xml:space="preserve">Vielseitiges </w:t>
      </w:r>
      <w:r w:rsidR="009E6CF0">
        <w:rPr>
          <w:rFonts w:ascii="Arial" w:hAnsi="Arial" w:cs="Arial"/>
          <w:b/>
          <w:bCs/>
          <w:sz w:val="32"/>
          <w:szCs w:val="32"/>
        </w:rPr>
        <w:t xml:space="preserve">Highlight für </w:t>
      </w:r>
      <w:r>
        <w:rPr>
          <w:rFonts w:ascii="Arial" w:hAnsi="Arial" w:cs="Arial"/>
          <w:b/>
          <w:bCs/>
          <w:sz w:val="32"/>
          <w:szCs w:val="32"/>
        </w:rPr>
        <w:t xml:space="preserve">die </w:t>
      </w:r>
      <w:proofErr w:type="gramStart"/>
      <w:r>
        <w:rPr>
          <w:rFonts w:ascii="Arial" w:hAnsi="Arial" w:cs="Arial"/>
          <w:b/>
          <w:bCs/>
          <w:sz w:val="32"/>
          <w:szCs w:val="32"/>
        </w:rPr>
        <w:t>BBQ Saison</w:t>
      </w:r>
      <w:proofErr w:type="gramEnd"/>
    </w:p>
    <w:p w14:paraId="5FD3B9BE" w14:textId="66B1A7F8" w:rsidR="00121EE2" w:rsidRPr="0023491B" w:rsidRDefault="00D63AB2" w:rsidP="00121EE2">
      <w:pPr>
        <w:spacing w:line="360" w:lineRule="auto"/>
        <w:rPr>
          <w:rFonts w:ascii="Arial" w:hAnsi="Arial" w:cs="Arial"/>
          <w:b/>
          <w:bCs/>
          <w:sz w:val="20"/>
          <w:szCs w:val="20"/>
        </w:rPr>
      </w:pPr>
      <w:r>
        <w:rPr>
          <w:rFonts w:ascii="Arial" w:hAnsi="Arial" w:cs="Arial"/>
          <w:b/>
          <w:bCs/>
          <w:sz w:val="20"/>
          <w:szCs w:val="20"/>
        </w:rPr>
        <w:t>Die vegan</w:t>
      </w:r>
      <w:r w:rsidR="005806D4">
        <w:rPr>
          <w:rFonts w:ascii="Arial" w:hAnsi="Arial" w:cs="Arial"/>
          <w:b/>
          <w:bCs/>
          <w:sz w:val="20"/>
          <w:szCs w:val="20"/>
        </w:rPr>
        <w:t xml:space="preserve"> zertifizierte</w:t>
      </w:r>
      <w:r w:rsidR="00982E81">
        <w:rPr>
          <w:rFonts w:ascii="Arial" w:hAnsi="Arial" w:cs="Arial"/>
          <w:b/>
          <w:bCs/>
          <w:sz w:val="20"/>
          <w:szCs w:val="20"/>
        </w:rPr>
        <w:t>n</w:t>
      </w:r>
      <w:r w:rsidR="005806D4">
        <w:rPr>
          <w:rFonts w:ascii="Arial" w:hAnsi="Arial" w:cs="Arial"/>
          <w:b/>
          <w:bCs/>
          <w:sz w:val="20"/>
          <w:szCs w:val="20"/>
        </w:rPr>
        <w:t xml:space="preserve"> Grillknödel</w:t>
      </w:r>
      <w:r w:rsidR="00982E81">
        <w:rPr>
          <w:rFonts w:ascii="Arial" w:hAnsi="Arial" w:cs="Arial"/>
          <w:b/>
          <w:bCs/>
          <w:sz w:val="20"/>
          <w:szCs w:val="20"/>
        </w:rPr>
        <w:t xml:space="preserve"> sind p</w:t>
      </w:r>
      <w:r w:rsidR="00982E81" w:rsidRPr="00982E81">
        <w:rPr>
          <w:rFonts w:ascii="Arial" w:hAnsi="Arial" w:cs="Arial"/>
          <w:b/>
          <w:bCs/>
          <w:sz w:val="20"/>
          <w:szCs w:val="20"/>
        </w:rPr>
        <w:t>erfekt für Grill, Pfanne oder Toaster</w:t>
      </w:r>
    </w:p>
    <w:p w14:paraId="5889A66F" w14:textId="77777777" w:rsidR="00121EE2" w:rsidRPr="0023491B" w:rsidRDefault="00121EE2" w:rsidP="00121EE2">
      <w:pPr>
        <w:spacing w:line="360" w:lineRule="auto"/>
        <w:rPr>
          <w:rFonts w:ascii="Arial" w:hAnsi="Arial" w:cs="Arial"/>
          <w:sz w:val="20"/>
          <w:szCs w:val="20"/>
        </w:rPr>
      </w:pPr>
    </w:p>
    <w:p w14:paraId="33C2C631" w14:textId="03C5A594" w:rsidR="00121EE2" w:rsidRPr="0023491B" w:rsidRDefault="00121EE2" w:rsidP="00121EE2">
      <w:pPr>
        <w:spacing w:line="360" w:lineRule="auto"/>
        <w:rPr>
          <w:rFonts w:ascii="Arial" w:hAnsi="Arial" w:cs="Arial"/>
          <w:b/>
          <w:bCs/>
          <w:sz w:val="20"/>
          <w:szCs w:val="20"/>
        </w:rPr>
      </w:pPr>
      <w:r w:rsidRPr="0023491B">
        <w:rPr>
          <w:rFonts w:ascii="Arial" w:hAnsi="Arial" w:cs="Arial"/>
          <w:b/>
          <w:bCs/>
          <w:sz w:val="20"/>
          <w:szCs w:val="20"/>
        </w:rPr>
        <w:t xml:space="preserve">Wasserburg am Inn, den </w:t>
      </w:r>
      <w:r w:rsidR="00AC3601">
        <w:rPr>
          <w:rFonts w:ascii="Arial" w:hAnsi="Arial" w:cs="Arial"/>
          <w:b/>
          <w:bCs/>
          <w:sz w:val="20"/>
          <w:szCs w:val="20"/>
        </w:rPr>
        <w:t>01</w:t>
      </w:r>
      <w:r w:rsidRPr="0023491B">
        <w:rPr>
          <w:rFonts w:ascii="Arial" w:hAnsi="Arial" w:cs="Arial"/>
          <w:b/>
          <w:bCs/>
          <w:sz w:val="20"/>
          <w:szCs w:val="20"/>
        </w:rPr>
        <w:t>.</w:t>
      </w:r>
      <w:r w:rsidR="00AC3601">
        <w:rPr>
          <w:rFonts w:ascii="Arial" w:hAnsi="Arial" w:cs="Arial"/>
          <w:b/>
          <w:bCs/>
          <w:sz w:val="20"/>
          <w:szCs w:val="20"/>
        </w:rPr>
        <w:t>02</w:t>
      </w:r>
      <w:r w:rsidRPr="0023491B">
        <w:rPr>
          <w:rFonts w:ascii="Arial" w:hAnsi="Arial" w:cs="Arial"/>
          <w:b/>
          <w:bCs/>
          <w:sz w:val="20"/>
          <w:szCs w:val="20"/>
        </w:rPr>
        <w:t>.202</w:t>
      </w:r>
      <w:r w:rsidR="00C818E9">
        <w:rPr>
          <w:rFonts w:ascii="Arial" w:hAnsi="Arial" w:cs="Arial"/>
          <w:b/>
          <w:bCs/>
          <w:sz w:val="20"/>
          <w:szCs w:val="20"/>
        </w:rPr>
        <w:t>3</w:t>
      </w:r>
      <w:r w:rsidRPr="0023491B">
        <w:rPr>
          <w:rFonts w:ascii="Arial" w:hAnsi="Arial" w:cs="Arial"/>
          <w:b/>
          <w:bCs/>
          <w:sz w:val="20"/>
          <w:szCs w:val="20"/>
        </w:rPr>
        <w:t xml:space="preserve"> – </w:t>
      </w:r>
      <w:r w:rsidR="005C6CAC">
        <w:rPr>
          <w:rFonts w:ascii="Arial" w:hAnsi="Arial" w:cs="Arial"/>
          <w:b/>
          <w:bCs/>
          <w:sz w:val="20"/>
          <w:szCs w:val="20"/>
        </w:rPr>
        <w:t>Kaum zeigen sich die ersten Sonnenstrahlen</w:t>
      </w:r>
      <w:r w:rsidR="00C65878">
        <w:rPr>
          <w:rFonts w:ascii="Arial" w:hAnsi="Arial" w:cs="Arial"/>
          <w:b/>
          <w:bCs/>
          <w:sz w:val="20"/>
          <w:szCs w:val="20"/>
        </w:rPr>
        <w:t>,</w:t>
      </w:r>
      <w:r w:rsidR="005C6CAC">
        <w:rPr>
          <w:rFonts w:ascii="Arial" w:hAnsi="Arial" w:cs="Arial"/>
          <w:b/>
          <w:bCs/>
          <w:sz w:val="20"/>
          <w:szCs w:val="20"/>
        </w:rPr>
        <w:t xml:space="preserve"> ist sie da, die </w:t>
      </w:r>
      <w:r w:rsidR="005C6CAC" w:rsidRPr="006E7AEC">
        <w:rPr>
          <w:rFonts w:ascii="Arial" w:hAnsi="Arial" w:cs="Arial"/>
          <w:b/>
          <w:bCs/>
          <w:sz w:val="20"/>
          <w:szCs w:val="20"/>
        </w:rPr>
        <w:t>große Lust zu</w:t>
      </w:r>
      <w:r w:rsidR="005C6CAC">
        <w:rPr>
          <w:rFonts w:ascii="Arial" w:hAnsi="Arial" w:cs="Arial"/>
          <w:b/>
          <w:bCs/>
          <w:sz w:val="20"/>
          <w:szCs w:val="20"/>
        </w:rPr>
        <w:t xml:space="preserve"> grillen. </w:t>
      </w:r>
      <w:r w:rsidR="00467CB2" w:rsidRPr="00467CB2">
        <w:rPr>
          <w:rFonts w:ascii="Arial" w:hAnsi="Arial" w:cs="Arial"/>
          <w:b/>
          <w:bCs/>
          <w:sz w:val="20"/>
          <w:szCs w:val="20"/>
        </w:rPr>
        <w:t xml:space="preserve">MEGGLE Grillknödel „Klassik“ und „Röstzwiebel“ sind ideal </w:t>
      </w:r>
      <w:r w:rsidR="00467CB2">
        <w:rPr>
          <w:rFonts w:ascii="Arial" w:hAnsi="Arial" w:cs="Arial"/>
          <w:b/>
          <w:bCs/>
          <w:sz w:val="20"/>
          <w:szCs w:val="20"/>
        </w:rPr>
        <w:t>f</w:t>
      </w:r>
      <w:r w:rsidR="005C6CAC">
        <w:rPr>
          <w:rFonts w:ascii="Arial" w:hAnsi="Arial" w:cs="Arial"/>
          <w:b/>
          <w:bCs/>
          <w:sz w:val="20"/>
          <w:szCs w:val="20"/>
        </w:rPr>
        <w:t xml:space="preserve">ür alle, </w:t>
      </w:r>
      <w:r w:rsidR="00467CB2">
        <w:rPr>
          <w:rFonts w:ascii="Arial" w:hAnsi="Arial" w:cs="Arial"/>
          <w:b/>
          <w:bCs/>
          <w:sz w:val="20"/>
          <w:szCs w:val="20"/>
        </w:rPr>
        <w:t>die sich</w:t>
      </w:r>
      <w:r w:rsidR="005C6CAC">
        <w:rPr>
          <w:rFonts w:ascii="Arial" w:hAnsi="Arial" w:cs="Arial"/>
          <w:b/>
          <w:bCs/>
          <w:sz w:val="20"/>
          <w:szCs w:val="20"/>
        </w:rPr>
        <w:t xml:space="preserve"> Abwechslung </w:t>
      </w:r>
      <w:r w:rsidR="00B41120">
        <w:rPr>
          <w:rFonts w:ascii="Arial" w:hAnsi="Arial" w:cs="Arial"/>
          <w:b/>
          <w:bCs/>
          <w:sz w:val="20"/>
          <w:szCs w:val="20"/>
        </w:rPr>
        <w:t xml:space="preserve">beim </w:t>
      </w:r>
      <w:r w:rsidR="009D064B">
        <w:rPr>
          <w:rFonts w:ascii="Arial" w:hAnsi="Arial" w:cs="Arial"/>
          <w:b/>
          <w:bCs/>
          <w:sz w:val="20"/>
          <w:szCs w:val="20"/>
        </w:rPr>
        <w:t xml:space="preserve">BBQ </w:t>
      </w:r>
      <w:r w:rsidR="00D63AB2">
        <w:rPr>
          <w:rFonts w:ascii="Arial" w:hAnsi="Arial" w:cs="Arial"/>
          <w:b/>
          <w:bCs/>
          <w:sz w:val="20"/>
          <w:szCs w:val="20"/>
        </w:rPr>
        <w:t>wünschen.</w:t>
      </w:r>
      <w:r w:rsidR="009D064B">
        <w:rPr>
          <w:rFonts w:ascii="Arial" w:hAnsi="Arial" w:cs="Arial"/>
          <w:b/>
          <w:bCs/>
          <w:sz w:val="20"/>
          <w:szCs w:val="20"/>
        </w:rPr>
        <w:t xml:space="preserve"> Sie sind sehr vielseitig und schmecken wunderbar als Beilage, Salattopping oder Burger-Patty. </w:t>
      </w:r>
      <w:r w:rsidR="00D63AB2">
        <w:rPr>
          <w:rFonts w:ascii="Arial" w:hAnsi="Arial" w:cs="Arial"/>
          <w:b/>
          <w:bCs/>
          <w:sz w:val="20"/>
          <w:szCs w:val="20"/>
        </w:rPr>
        <w:t>Damit ermöglichen</w:t>
      </w:r>
      <w:r w:rsidR="006239A2">
        <w:rPr>
          <w:rFonts w:ascii="Arial" w:hAnsi="Arial" w:cs="Arial"/>
          <w:b/>
          <w:bCs/>
          <w:sz w:val="20"/>
          <w:szCs w:val="20"/>
        </w:rPr>
        <w:t xml:space="preserve"> die veganen Grillknödel von MEGGLE</w:t>
      </w:r>
      <w:r w:rsidR="00DA1D2E">
        <w:rPr>
          <w:rFonts w:ascii="Arial" w:hAnsi="Arial" w:cs="Arial"/>
          <w:b/>
          <w:bCs/>
          <w:sz w:val="20"/>
          <w:szCs w:val="20"/>
        </w:rPr>
        <w:t xml:space="preserve"> </w:t>
      </w:r>
      <w:r w:rsidR="00A42770">
        <w:rPr>
          <w:rFonts w:ascii="Arial" w:hAnsi="Arial" w:cs="Arial"/>
          <w:b/>
          <w:bCs/>
          <w:sz w:val="20"/>
          <w:szCs w:val="20"/>
        </w:rPr>
        <w:t>genussvolle M</w:t>
      </w:r>
      <w:r w:rsidR="00134F8A">
        <w:rPr>
          <w:rFonts w:ascii="Arial" w:hAnsi="Arial" w:cs="Arial"/>
          <w:b/>
          <w:bCs/>
          <w:sz w:val="20"/>
          <w:szCs w:val="20"/>
        </w:rPr>
        <w:t>omente</w:t>
      </w:r>
      <w:r w:rsidR="009D064B">
        <w:rPr>
          <w:rFonts w:ascii="Arial" w:hAnsi="Arial" w:cs="Arial"/>
          <w:b/>
          <w:bCs/>
          <w:sz w:val="20"/>
          <w:szCs w:val="20"/>
        </w:rPr>
        <w:t xml:space="preserve"> – flexitarisch, vegetarisch und vegan. </w:t>
      </w:r>
      <w:r w:rsidR="00DA1D2E">
        <w:rPr>
          <w:rFonts w:ascii="Arial" w:hAnsi="Arial" w:cs="Arial"/>
          <w:b/>
          <w:bCs/>
          <w:sz w:val="20"/>
          <w:szCs w:val="20"/>
        </w:rPr>
        <w:t>Nach der erfolgreichen Einführung im letzten Jahr bringt MEGGLE die p</w:t>
      </w:r>
      <w:r w:rsidR="004617F4">
        <w:rPr>
          <w:rFonts w:ascii="Arial" w:hAnsi="Arial" w:cs="Arial"/>
          <w:b/>
          <w:bCs/>
          <w:sz w:val="20"/>
          <w:szCs w:val="20"/>
        </w:rPr>
        <w:t>raktisch verpackt</w:t>
      </w:r>
      <w:r w:rsidR="00DA1D2E">
        <w:rPr>
          <w:rFonts w:ascii="Arial" w:hAnsi="Arial" w:cs="Arial"/>
          <w:b/>
          <w:bCs/>
          <w:sz w:val="20"/>
          <w:szCs w:val="20"/>
        </w:rPr>
        <w:t>en</w:t>
      </w:r>
      <w:r w:rsidR="004617F4">
        <w:rPr>
          <w:rFonts w:ascii="Arial" w:hAnsi="Arial" w:cs="Arial"/>
          <w:b/>
          <w:bCs/>
          <w:sz w:val="20"/>
          <w:szCs w:val="20"/>
        </w:rPr>
        <w:t xml:space="preserve"> </w:t>
      </w:r>
      <w:r w:rsidR="00DA1D2E">
        <w:rPr>
          <w:rFonts w:ascii="Arial" w:hAnsi="Arial" w:cs="Arial"/>
          <w:b/>
          <w:bCs/>
          <w:sz w:val="20"/>
          <w:szCs w:val="20"/>
        </w:rPr>
        <w:t>(</w:t>
      </w:r>
      <w:r w:rsidR="004617F4">
        <w:rPr>
          <w:rFonts w:ascii="Arial" w:hAnsi="Arial" w:cs="Arial"/>
          <w:b/>
          <w:bCs/>
          <w:sz w:val="20"/>
          <w:szCs w:val="20"/>
        </w:rPr>
        <w:t>4 x 60</w:t>
      </w:r>
      <w:r w:rsidR="00AB3F56">
        <w:rPr>
          <w:rFonts w:ascii="Arial" w:hAnsi="Arial" w:cs="Arial"/>
          <w:b/>
          <w:bCs/>
          <w:sz w:val="20"/>
          <w:szCs w:val="20"/>
        </w:rPr>
        <w:t xml:space="preserve"> </w:t>
      </w:r>
      <w:r w:rsidR="004617F4">
        <w:rPr>
          <w:rFonts w:ascii="Arial" w:hAnsi="Arial" w:cs="Arial"/>
          <w:b/>
          <w:bCs/>
          <w:sz w:val="20"/>
          <w:szCs w:val="20"/>
        </w:rPr>
        <w:t>g</w:t>
      </w:r>
      <w:r w:rsidR="00DA1D2E">
        <w:rPr>
          <w:rFonts w:ascii="Arial" w:hAnsi="Arial" w:cs="Arial"/>
          <w:b/>
          <w:bCs/>
          <w:sz w:val="20"/>
          <w:szCs w:val="20"/>
        </w:rPr>
        <w:t>)</w:t>
      </w:r>
      <w:r w:rsidR="004617F4">
        <w:rPr>
          <w:rFonts w:ascii="Arial" w:hAnsi="Arial" w:cs="Arial"/>
          <w:b/>
          <w:bCs/>
          <w:sz w:val="20"/>
          <w:szCs w:val="20"/>
        </w:rPr>
        <w:t xml:space="preserve"> Trend-Produkte</w:t>
      </w:r>
      <w:r w:rsidR="00067719">
        <w:rPr>
          <w:rFonts w:ascii="Arial" w:hAnsi="Arial" w:cs="Arial"/>
          <w:b/>
          <w:bCs/>
          <w:sz w:val="20"/>
          <w:szCs w:val="20"/>
        </w:rPr>
        <w:t xml:space="preserve"> </w:t>
      </w:r>
      <w:r w:rsidR="004617F4">
        <w:rPr>
          <w:rFonts w:ascii="Arial" w:hAnsi="Arial" w:cs="Arial"/>
          <w:b/>
          <w:bCs/>
          <w:sz w:val="20"/>
          <w:szCs w:val="20"/>
        </w:rPr>
        <w:t xml:space="preserve">von Ende März bis September </w:t>
      </w:r>
      <w:r w:rsidR="00DA1D2E">
        <w:rPr>
          <w:rFonts w:ascii="Arial" w:hAnsi="Arial" w:cs="Arial"/>
          <w:b/>
          <w:bCs/>
          <w:sz w:val="20"/>
          <w:szCs w:val="20"/>
        </w:rPr>
        <w:t xml:space="preserve">zurück </w:t>
      </w:r>
      <w:r w:rsidR="004617F4">
        <w:rPr>
          <w:rFonts w:ascii="Arial" w:hAnsi="Arial" w:cs="Arial"/>
          <w:b/>
          <w:bCs/>
          <w:sz w:val="20"/>
          <w:szCs w:val="20"/>
        </w:rPr>
        <w:t>i</w:t>
      </w:r>
      <w:r w:rsidR="00DA1D2E">
        <w:rPr>
          <w:rFonts w:ascii="Arial" w:hAnsi="Arial" w:cs="Arial"/>
          <w:b/>
          <w:bCs/>
          <w:sz w:val="20"/>
          <w:szCs w:val="20"/>
        </w:rPr>
        <w:t>ns</w:t>
      </w:r>
      <w:r w:rsidR="004617F4">
        <w:rPr>
          <w:rFonts w:ascii="Arial" w:hAnsi="Arial" w:cs="Arial"/>
          <w:b/>
          <w:bCs/>
          <w:sz w:val="20"/>
          <w:szCs w:val="20"/>
        </w:rPr>
        <w:t xml:space="preserve"> Kühlregal.</w:t>
      </w:r>
    </w:p>
    <w:p w14:paraId="1873327F" w14:textId="3D47CFCC" w:rsidR="00CD4AAC" w:rsidRDefault="00D63AB2" w:rsidP="009E6CF0">
      <w:pPr>
        <w:spacing w:line="360" w:lineRule="auto"/>
        <w:rPr>
          <w:rFonts w:ascii="Arial" w:hAnsi="Arial" w:cs="Arial"/>
          <w:sz w:val="20"/>
          <w:szCs w:val="20"/>
        </w:rPr>
      </w:pPr>
      <w:r>
        <w:rPr>
          <w:rFonts w:ascii="Arial" w:hAnsi="Arial" w:cs="Arial"/>
          <w:noProof/>
          <w:sz w:val="20"/>
          <w:szCs w:val="20"/>
          <w:lang w:eastAsia="zh-CN"/>
        </w:rPr>
        <w:drawing>
          <wp:anchor distT="0" distB="0" distL="114300" distR="114300" simplePos="0" relativeHeight="251658240" behindDoc="1" locked="0" layoutInCell="1" allowOverlap="1" wp14:anchorId="65FD09D8" wp14:editId="0324B5CB">
            <wp:simplePos x="0" y="0"/>
            <wp:positionH relativeFrom="margin">
              <wp:align>left</wp:align>
            </wp:positionH>
            <wp:positionV relativeFrom="paragraph">
              <wp:posOffset>1791335</wp:posOffset>
            </wp:positionV>
            <wp:extent cx="1438275" cy="1038860"/>
            <wp:effectExtent l="0" t="0" r="9525" b="8890"/>
            <wp:wrapSquare wrapText="bothSides"/>
            <wp:docPr id="6" name="Grafik 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enthält.&#10;&#10;Automatisch generierte Beschreibung"/>
                    <pic:cNvPicPr/>
                  </pic:nvPicPr>
                  <pic:blipFill>
                    <a:blip r:embed="rId8"/>
                    <a:stretch>
                      <a:fillRect/>
                    </a:stretch>
                  </pic:blipFill>
                  <pic:spPr>
                    <a:xfrm>
                      <a:off x="0" y="0"/>
                      <a:ext cx="1438275" cy="1038860"/>
                    </a:xfrm>
                    <a:prstGeom prst="rect">
                      <a:avLst/>
                    </a:prstGeom>
                  </pic:spPr>
                </pic:pic>
              </a:graphicData>
            </a:graphic>
          </wp:anchor>
        </w:drawing>
      </w:r>
      <w:r w:rsidR="00713569" w:rsidRPr="00D63AB2" w:rsidDel="00713569">
        <w:rPr>
          <w:rFonts w:ascii="Arial" w:hAnsi="Arial" w:cs="Arial"/>
          <w:b/>
          <w:bCs/>
          <w:sz w:val="20"/>
          <w:szCs w:val="20"/>
        </w:rPr>
        <w:t xml:space="preserve"> </w:t>
      </w:r>
      <w:r w:rsidR="00634E7D">
        <w:rPr>
          <w:rFonts w:ascii="Arial" w:hAnsi="Arial" w:cs="Arial"/>
          <w:sz w:val="20"/>
          <w:szCs w:val="20"/>
        </w:rPr>
        <w:br/>
        <w:t xml:space="preserve">Im Sommer haben einfache, leichte Rezepte </w:t>
      </w:r>
      <w:r w:rsidR="002157A1">
        <w:rPr>
          <w:rFonts w:ascii="Arial" w:hAnsi="Arial" w:cs="Arial"/>
          <w:sz w:val="20"/>
          <w:szCs w:val="20"/>
        </w:rPr>
        <w:t>Hochsaison</w:t>
      </w:r>
      <w:r w:rsidR="00CD4AAC">
        <w:rPr>
          <w:rFonts w:ascii="Arial" w:hAnsi="Arial" w:cs="Arial"/>
          <w:sz w:val="20"/>
          <w:szCs w:val="20"/>
        </w:rPr>
        <w:t xml:space="preserve"> und durch ihre Vielseitigkeit sind die</w:t>
      </w:r>
      <w:r w:rsidR="002157A1">
        <w:rPr>
          <w:rFonts w:ascii="Arial" w:hAnsi="Arial" w:cs="Arial"/>
          <w:sz w:val="20"/>
          <w:szCs w:val="20"/>
        </w:rPr>
        <w:t xml:space="preserve"> </w:t>
      </w:r>
      <w:r w:rsidR="009E6CF0">
        <w:rPr>
          <w:rFonts w:ascii="Arial" w:hAnsi="Arial" w:cs="Arial"/>
          <w:sz w:val="20"/>
          <w:szCs w:val="20"/>
        </w:rPr>
        <w:t>MEGGLE Grillknödel</w:t>
      </w:r>
      <w:r w:rsidR="002157A1">
        <w:rPr>
          <w:rFonts w:ascii="Arial" w:hAnsi="Arial" w:cs="Arial"/>
          <w:sz w:val="20"/>
          <w:szCs w:val="20"/>
        </w:rPr>
        <w:t xml:space="preserve"> </w:t>
      </w:r>
      <w:r w:rsidR="00CD4AAC">
        <w:rPr>
          <w:rFonts w:ascii="Arial" w:hAnsi="Arial" w:cs="Arial"/>
          <w:sz w:val="20"/>
          <w:szCs w:val="20"/>
        </w:rPr>
        <w:t>ideal dafür geeignet</w:t>
      </w:r>
      <w:r w:rsidR="00634E7D">
        <w:rPr>
          <w:rFonts w:ascii="Arial" w:hAnsi="Arial" w:cs="Arial"/>
          <w:sz w:val="20"/>
          <w:szCs w:val="20"/>
        </w:rPr>
        <w:t>.</w:t>
      </w:r>
      <w:r w:rsidR="009E6CF0">
        <w:rPr>
          <w:rFonts w:ascii="Arial" w:hAnsi="Arial" w:cs="Arial"/>
          <w:sz w:val="20"/>
          <w:szCs w:val="20"/>
        </w:rPr>
        <w:t xml:space="preserve"> </w:t>
      </w:r>
      <w:r w:rsidR="00634E7D">
        <w:rPr>
          <w:rFonts w:ascii="Arial" w:hAnsi="Arial" w:cs="Arial"/>
          <w:sz w:val="20"/>
          <w:szCs w:val="20"/>
        </w:rPr>
        <w:t xml:space="preserve">Die </w:t>
      </w:r>
      <w:r w:rsidR="002157A1">
        <w:rPr>
          <w:rFonts w:ascii="Arial" w:hAnsi="Arial" w:cs="Arial"/>
          <w:sz w:val="20"/>
          <w:szCs w:val="20"/>
        </w:rPr>
        <w:t>Sorte</w:t>
      </w:r>
      <w:r w:rsidR="00634E7D">
        <w:rPr>
          <w:rFonts w:ascii="Arial" w:hAnsi="Arial" w:cs="Arial"/>
          <w:sz w:val="20"/>
          <w:szCs w:val="20"/>
        </w:rPr>
        <w:t xml:space="preserve"> </w:t>
      </w:r>
      <w:r w:rsidR="009E6CF0">
        <w:rPr>
          <w:rFonts w:ascii="Arial" w:hAnsi="Arial" w:cs="Arial"/>
          <w:sz w:val="20"/>
          <w:szCs w:val="20"/>
        </w:rPr>
        <w:t xml:space="preserve">„Klassik“ </w:t>
      </w:r>
      <w:r w:rsidR="00634E7D">
        <w:rPr>
          <w:rFonts w:ascii="Arial" w:hAnsi="Arial" w:cs="Arial"/>
          <w:sz w:val="20"/>
          <w:szCs w:val="20"/>
        </w:rPr>
        <w:t xml:space="preserve">beeindruckt </w:t>
      </w:r>
      <w:r w:rsidR="009E6CF0">
        <w:rPr>
          <w:rFonts w:ascii="Arial" w:hAnsi="Arial" w:cs="Arial"/>
          <w:sz w:val="20"/>
          <w:szCs w:val="20"/>
        </w:rPr>
        <w:t xml:space="preserve">durch ihren mild-würzigen Geschmack und </w:t>
      </w:r>
      <w:r w:rsidR="00634E7D">
        <w:rPr>
          <w:rFonts w:ascii="Arial" w:hAnsi="Arial" w:cs="Arial"/>
          <w:sz w:val="20"/>
          <w:szCs w:val="20"/>
        </w:rPr>
        <w:t xml:space="preserve">ist </w:t>
      </w:r>
      <w:r w:rsidR="009E6CF0">
        <w:rPr>
          <w:rFonts w:ascii="Arial" w:hAnsi="Arial" w:cs="Arial"/>
          <w:sz w:val="20"/>
          <w:szCs w:val="20"/>
        </w:rPr>
        <w:t xml:space="preserve">mit Kräutern </w:t>
      </w:r>
      <w:r w:rsidR="008F73E1">
        <w:rPr>
          <w:rFonts w:ascii="Arial" w:hAnsi="Arial" w:cs="Arial"/>
          <w:sz w:val="20"/>
          <w:szCs w:val="20"/>
        </w:rPr>
        <w:t>verfeinert</w:t>
      </w:r>
      <w:r w:rsidR="009E6CF0">
        <w:rPr>
          <w:rFonts w:ascii="Arial" w:hAnsi="Arial" w:cs="Arial"/>
          <w:sz w:val="20"/>
          <w:szCs w:val="20"/>
        </w:rPr>
        <w:t xml:space="preserve">. MEGGLE Grillknödel „Röstzwiebel“ </w:t>
      </w:r>
      <w:r w:rsidR="003E1EB5">
        <w:rPr>
          <w:rFonts w:ascii="Arial" w:hAnsi="Arial" w:cs="Arial"/>
          <w:sz w:val="20"/>
          <w:szCs w:val="20"/>
        </w:rPr>
        <w:t>begeistern</w:t>
      </w:r>
      <w:r w:rsidR="009E6CF0">
        <w:rPr>
          <w:rFonts w:ascii="Arial" w:hAnsi="Arial" w:cs="Arial"/>
          <w:sz w:val="20"/>
          <w:szCs w:val="20"/>
        </w:rPr>
        <w:t xml:space="preserve"> alle, die es eher deftig-würzig mögen. Beide Sorten eignen sich wunderbar als </w:t>
      </w:r>
      <w:r w:rsidR="00743D9F">
        <w:rPr>
          <w:rFonts w:ascii="Arial" w:hAnsi="Arial" w:cs="Arial"/>
          <w:sz w:val="20"/>
          <w:szCs w:val="20"/>
        </w:rPr>
        <w:t>pflanzliche</w:t>
      </w:r>
      <w:r w:rsidR="00A70B48">
        <w:rPr>
          <w:rFonts w:ascii="Arial" w:hAnsi="Arial" w:cs="Arial"/>
          <w:sz w:val="20"/>
          <w:szCs w:val="20"/>
        </w:rPr>
        <w:t xml:space="preserve"> Alternative beim Grillen</w:t>
      </w:r>
      <w:r w:rsidR="00180E8B">
        <w:rPr>
          <w:rFonts w:ascii="Arial" w:hAnsi="Arial" w:cs="Arial"/>
          <w:sz w:val="20"/>
          <w:szCs w:val="20"/>
        </w:rPr>
        <w:t>.</w:t>
      </w:r>
      <w:r w:rsidR="00A70B48">
        <w:rPr>
          <w:rFonts w:ascii="Arial" w:hAnsi="Arial" w:cs="Arial"/>
          <w:sz w:val="20"/>
          <w:szCs w:val="20"/>
        </w:rPr>
        <w:t xml:space="preserve"> </w:t>
      </w:r>
      <w:r w:rsidR="009E6CF0">
        <w:rPr>
          <w:rFonts w:ascii="Arial" w:hAnsi="Arial" w:cs="Arial"/>
          <w:sz w:val="20"/>
          <w:szCs w:val="20"/>
        </w:rPr>
        <w:t xml:space="preserve">Und das Beste: Sie gelingen </w:t>
      </w:r>
      <w:r w:rsidR="006F325C">
        <w:rPr>
          <w:rFonts w:ascii="Arial" w:hAnsi="Arial" w:cs="Arial"/>
          <w:sz w:val="20"/>
          <w:szCs w:val="20"/>
        </w:rPr>
        <w:t xml:space="preserve">nicht nur </w:t>
      </w:r>
      <w:r w:rsidR="009E6CF0">
        <w:rPr>
          <w:rFonts w:ascii="Arial" w:hAnsi="Arial" w:cs="Arial"/>
          <w:sz w:val="20"/>
          <w:szCs w:val="20"/>
        </w:rPr>
        <w:t>auf dem Grill</w:t>
      </w:r>
      <w:r w:rsidR="006F325C">
        <w:rPr>
          <w:rFonts w:ascii="Arial" w:hAnsi="Arial" w:cs="Arial"/>
          <w:sz w:val="20"/>
          <w:szCs w:val="20"/>
        </w:rPr>
        <w:t xml:space="preserve"> oder</w:t>
      </w:r>
      <w:r w:rsidR="00CE272B">
        <w:rPr>
          <w:rFonts w:ascii="Arial" w:hAnsi="Arial" w:cs="Arial"/>
          <w:sz w:val="20"/>
          <w:szCs w:val="20"/>
        </w:rPr>
        <w:t xml:space="preserve"> </w:t>
      </w:r>
      <w:r w:rsidR="009E6CF0">
        <w:rPr>
          <w:rFonts w:ascii="Arial" w:hAnsi="Arial" w:cs="Arial"/>
          <w:sz w:val="20"/>
          <w:szCs w:val="20"/>
        </w:rPr>
        <w:t>in der Pfanne</w:t>
      </w:r>
      <w:r w:rsidR="006F325C">
        <w:rPr>
          <w:rFonts w:ascii="Arial" w:hAnsi="Arial" w:cs="Arial"/>
          <w:sz w:val="20"/>
          <w:szCs w:val="20"/>
        </w:rPr>
        <w:t>, sondern</w:t>
      </w:r>
      <w:r w:rsidR="009E6CF0">
        <w:rPr>
          <w:rFonts w:ascii="Arial" w:hAnsi="Arial" w:cs="Arial"/>
          <w:sz w:val="20"/>
          <w:szCs w:val="20"/>
        </w:rPr>
        <w:t xml:space="preserve"> lassen sich auch in wenigen Minuten im Toaster schön knusprig</w:t>
      </w:r>
      <w:r w:rsidR="003E1EB5">
        <w:rPr>
          <w:rFonts w:ascii="Arial" w:hAnsi="Arial" w:cs="Arial"/>
          <w:sz w:val="20"/>
          <w:szCs w:val="20"/>
        </w:rPr>
        <w:t xml:space="preserve"> toasten</w:t>
      </w:r>
      <w:r w:rsidR="009E6CF0">
        <w:rPr>
          <w:rFonts w:ascii="Arial" w:hAnsi="Arial" w:cs="Arial"/>
          <w:sz w:val="20"/>
          <w:szCs w:val="20"/>
        </w:rPr>
        <w:t>.</w:t>
      </w:r>
      <w:r w:rsidR="003E1EB5">
        <w:rPr>
          <w:rFonts w:ascii="Arial" w:hAnsi="Arial" w:cs="Arial"/>
          <w:sz w:val="20"/>
          <w:szCs w:val="20"/>
        </w:rPr>
        <w:t xml:space="preserve"> </w:t>
      </w:r>
      <w:r w:rsidR="00CB7072">
        <w:rPr>
          <w:rFonts w:ascii="Arial" w:hAnsi="Arial" w:cs="Arial"/>
          <w:sz w:val="20"/>
          <w:szCs w:val="20"/>
        </w:rPr>
        <w:br/>
      </w:r>
      <w:r w:rsidR="00A70B48">
        <w:rPr>
          <w:rFonts w:ascii="Arial" w:hAnsi="Arial" w:cs="Arial"/>
          <w:sz w:val="20"/>
          <w:szCs w:val="20"/>
        </w:rPr>
        <w:br/>
        <w:t>MEGGLE Grillknödel können aber noch viel mehr. Denn sie sind auch als pflanzliche Burger-Alternative (mit und ohne Brot, siehe links) oder gewürfelt als Knödelspieß ein kulinarischer Hit. Eine Auswahl an feinen Rezept-Ideen finde</w:t>
      </w:r>
      <w:r w:rsidR="00CD4AAC">
        <w:rPr>
          <w:rFonts w:ascii="Arial" w:hAnsi="Arial" w:cs="Arial"/>
          <w:sz w:val="20"/>
          <w:szCs w:val="20"/>
        </w:rPr>
        <w:t>t</w:t>
      </w:r>
      <w:r w:rsidR="00A70B48">
        <w:rPr>
          <w:rFonts w:ascii="Arial" w:hAnsi="Arial" w:cs="Arial"/>
          <w:sz w:val="20"/>
          <w:szCs w:val="20"/>
        </w:rPr>
        <w:t xml:space="preserve"> sich unter: </w:t>
      </w:r>
    </w:p>
    <w:p w14:paraId="1D0D5AD1" w14:textId="77777777" w:rsidR="00404BC3" w:rsidRPr="00404BC3" w:rsidRDefault="00404BC3" w:rsidP="009E6CF0">
      <w:pPr>
        <w:spacing w:line="360" w:lineRule="auto"/>
        <w:rPr>
          <w:rStyle w:val="Hyperlink"/>
          <w:rFonts w:ascii="Arial" w:hAnsi="Arial" w:cs="Arial"/>
          <w:sz w:val="20"/>
          <w:szCs w:val="20"/>
        </w:rPr>
      </w:pPr>
      <w:r w:rsidRPr="00404BC3">
        <w:rPr>
          <w:rStyle w:val="Hyperlink"/>
          <w:rFonts w:ascii="Arial" w:hAnsi="Arial" w:cs="Arial"/>
          <w:sz w:val="20"/>
          <w:szCs w:val="20"/>
        </w:rPr>
        <w:t xml:space="preserve"> </w:t>
      </w:r>
      <w:hyperlink r:id="rId9" w:history="1">
        <w:r w:rsidRPr="00404BC3">
          <w:rPr>
            <w:rStyle w:val="Hyperlink"/>
            <w:rFonts w:ascii="Arial" w:hAnsi="Arial" w:cs="Arial"/>
            <w:sz w:val="20"/>
            <w:szCs w:val="20"/>
          </w:rPr>
          <w:t>https://www.meggle.de/der-genuss/genuss-rezepte</w:t>
        </w:r>
      </w:hyperlink>
      <w:r w:rsidRPr="00404BC3">
        <w:rPr>
          <w:rStyle w:val="Hyperlink"/>
          <w:rFonts w:ascii="Arial" w:hAnsi="Arial" w:cs="Arial"/>
          <w:sz w:val="20"/>
          <w:szCs w:val="20"/>
        </w:rPr>
        <w:t xml:space="preserve"> </w:t>
      </w:r>
    </w:p>
    <w:p w14:paraId="09DE59A8" w14:textId="77777777" w:rsidR="00404BC3" w:rsidRDefault="00404BC3" w:rsidP="009E6CF0">
      <w:pPr>
        <w:spacing w:line="360" w:lineRule="auto"/>
        <w:rPr>
          <w:rFonts w:ascii="Arial" w:hAnsi="Arial" w:cs="Arial"/>
          <w:sz w:val="20"/>
          <w:szCs w:val="20"/>
        </w:rPr>
      </w:pPr>
    </w:p>
    <w:p w14:paraId="03CC513C" w14:textId="77777777" w:rsidR="00404BC3" w:rsidRPr="003307C3" w:rsidRDefault="00404BC3" w:rsidP="00404BC3">
      <w:pPr>
        <w:spacing w:line="360" w:lineRule="auto"/>
        <w:rPr>
          <w:rFonts w:ascii="Arial" w:hAnsi="Arial" w:cs="Arial"/>
          <w:b/>
          <w:bCs/>
          <w:sz w:val="20"/>
          <w:szCs w:val="20"/>
        </w:rPr>
      </w:pPr>
      <w:r w:rsidRPr="003307C3">
        <w:rPr>
          <w:rFonts w:ascii="Arial" w:hAnsi="Arial" w:cs="Arial"/>
          <w:b/>
          <w:bCs/>
          <w:sz w:val="20"/>
          <w:szCs w:val="20"/>
        </w:rPr>
        <w:t>Überraschend, vielseitig, lecker!</w:t>
      </w:r>
    </w:p>
    <w:p w14:paraId="42A1A3B2" w14:textId="34494B2C" w:rsidR="00213161" w:rsidRDefault="00814FA7" w:rsidP="009E6CF0">
      <w:pPr>
        <w:spacing w:line="360" w:lineRule="auto"/>
        <w:rPr>
          <w:rFonts w:ascii="Arial" w:hAnsi="Arial" w:cs="Arial"/>
          <w:sz w:val="20"/>
          <w:szCs w:val="20"/>
        </w:rPr>
      </w:pPr>
      <w:r>
        <w:rPr>
          <w:rFonts w:ascii="Arial" w:hAnsi="Arial" w:cs="Arial"/>
          <w:sz w:val="20"/>
          <w:szCs w:val="20"/>
        </w:rPr>
        <w:t xml:space="preserve">Die Kombination aus </w:t>
      </w:r>
      <w:r w:rsidR="001B2FBB">
        <w:rPr>
          <w:rFonts w:ascii="Arial" w:hAnsi="Arial" w:cs="Arial"/>
          <w:sz w:val="20"/>
          <w:szCs w:val="20"/>
        </w:rPr>
        <w:t xml:space="preserve">vielfältiger Anwendung </w:t>
      </w:r>
      <w:r>
        <w:rPr>
          <w:rFonts w:ascii="Arial" w:hAnsi="Arial" w:cs="Arial"/>
          <w:sz w:val="20"/>
          <w:szCs w:val="20"/>
        </w:rPr>
        <w:t>und Genuss macht</w:t>
      </w:r>
      <w:r w:rsidR="00DA1D2E">
        <w:rPr>
          <w:rFonts w:ascii="Arial" w:hAnsi="Arial" w:cs="Arial"/>
          <w:sz w:val="20"/>
          <w:szCs w:val="20"/>
        </w:rPr>
        <w:t xml:space="preserve"> </w:t>
      </w:r>
      <w:r w:rsidR="001B2FBB">
        <w:rPr>
          <w:rFonts w:ascii="Arial" w:hAnsi="Arial" w:cs="Arial"/>
          <w:sz w:val="20"/>
          <w:szCs w:val="20"/>
        </w:rPr>
        <w:t xml:space="preserve">die </w:t>
      </w:r>
      <w:r w:rsidR="003E1EB5">
        <w:rPr>
          <w:rFonts w:ascii="Arial" w:hAnsi="Arial" w:cs="Arial"/>
          <w:sz w:val="20"/>
          <w:szCs w:val="20"/>
        </w:rPr>
        <w:t>Grillk</w:t>
      </w:r>
      <w:r w:rsidR="00046652">
        <w:rPr>
          <w:rFonts w:ascii="Arial" w:hAnsi="Arial" w:cs="Arial"/>
          <w:sz w:val="20"/>
          <w:szCs w:val="20"/>
        </w:rPr>
        <w:t>nödel von MEGGLE</w:t>
      </w:r>
      <w:r w:rsidR="003E1EB5" w:rsidRPr="003E1EB5">
        <w:rPr>
          <w:rFonts w:ascii="Arial" w:hAnsi="Arial" w:cs="Arial"/>
          <w:sz w:val="20"/>
          <w:szCs w:val="20"/>
        </w:rPr>
        <w:t xml:space="preserve"> </w:t>
      </w:r>
      <w:r w:rsidR="00DA1D2E">
        <w:rPr>
          <w:rFonts w:ascii="Arial" w:hAnsi="Arial" w:cs="Arial"/>
          <w:sz w:val="20"/>
          <w:szCs w:val="20"/>
        </w:rPr>
        <w:t xml:space="preserve">zu einer </w:t>
      </w:r>
      <w:r w:rsidR="00623EA6">
        <w:rPr>
          <w:rFonts w:ascii="Arial" w:hAnsi="Arial" w:cs="Arial"/>
          <w:sz w:val="20"/>
          <w:szCs w:val="20"/>
        </w:rPr>
        <w:t>genussvolle</w:t>
      </w:r>
      <w:r w:rsidR="00DA1D2E">
        <w:rPr>
          <w:rFonts w:ascii="Arial" w:hAnsi="Arial" w:cs="Arial"/>
          <w:sz w:val="20"/>
          <w:szCs w:val="20"/>
        </w:rPr>
        <w:t>n</w:t>
      </w:r>
      <w:r w:rsidR="00772322">
        <w:rPr>
          <w:rFonts w:ascii="Arial" w:hAnsi="Arial" w:cs="Arial"/>
          <w:sz w:val="20"/>
          <w:szCs w:val="20"/>
        </w:rPr>
        <w:t xml:space="preserve"> </w:t>
      </w:r>
      <w:r w:rsidR="003E1EB5" w:rsidRPr="003E1EB5">
        <w:rPr>
          <w:rFonts w:ascii="Arial" w:hAnsi="Arial" w:cs="Arial"/>
          <w:sz w:val="20"/>
          <w:szCs w:val="20"/>
        </w:rPr>
        <w:t xml:space="preserve">Bereicherung für </w:t>
      </w:r>
      <w:r w:rsidR="00046652">
        <w:rPr>
          <w:rFonts w:ascii="Arial" w:hAnsi="Arial" w:cs="Arial"/>
          <w:sz w:val="20"/>
          <w:szCs w:val="20"/>
        </w:rPr>
        <w:t>Grill</w:t>
      </w:r>
      <w:r w:rsidR="007E23DE">
        <w:rPr>
          <w:rFonts w:ascii="Arial" w:hAnsi="Arial" w:cs="Arial"/>
          <w:sz w:val="20"/>
          <w:szCs w:val="20"/>
        </w:rPr>
        <w:t>abend</w:t>
      </w:r>
      <w:r w:rsidR="00B13957">
        <w:rPr>
          <w:rFonts w:ascii="Arial" w:hAnsi="Arial" w:cs="Arial"/>
          <w:sz w:val="20"/>
          <w:szCs w:val="20"/>
        </w:rPr>
        <w:t xml:space="preserve"> und</w:t>
      </w:r>
      <w:r w:rsidR="007E23DE">
        <w:rPr>
          <w:rFonts w:ascii="Arial" w:hAnsi="Arial" w:cs="Arial"/>
          <w:sz w:val="20"/>
          <w:szCs w:val="20"/>
        </w:rPr>
        <w:t xml:space="preserve"> Sommer</w:t>
      </w:r>
      <w:r w:rsidR="00046652">
        <w:rPr>
          <w:rFonts w:ascii="Arial" w:hAnsi="Arial" w:cs="Arial"/>
          <w:sz w:val="20"/>
          <w:szCs w:val="20"/>
        </w:rPr>
        <w:t>fest</w:t>
      </w:r>
      <w:r w:rsidR="00DA1D2E">
        <w:rPr>
          <w:rFonts w:ascii="Arial" w:hAnsi="Arial" w:cs="Arial"/>
          <w:sz w:val="20"/>
          <w:szCs w:val="20"/>
        </w:rPr>
        <w:t xml:space="preserve">. Aber </w:t>
      </w:r>
      <w:r w:rsidR="00213161">
        <w:rPr>
          <w:rFonts w:ascii="Arial" w:hAnsi="Arial" w:cs="Arial"/>
          <w:sz w:val="20"/>
          <w:szCs w:val="20"/>
        </w:rPr>
        <w:t xml:space="preserve">auch </w:t>
      </w:r>
      <w:r w:rsidR="00DA1D2E">
        <w:rPr>
          <w:rFonts w:ascii="Arial" w:hAnsi="Arial" w:cs="Arial"/>
          <w:sz w:val="20"/>
          <w:szCs w:val="20"/>
        </w:rPr>
        <w:t>im Alltag, wenn es darum geht</w:t>
      </w:r>
      <w:r w:rsidR="00213161">
        <w:rPr>
          <w:rFonts w:ascii="Arial" w:hAnsi="Arial" w:cs="Arial"/>
          <w:sz w:val="20"/>
          <w:szCs w:val="20"/>
        </w:rPr>
        <w:t>, aus einem frischen Salat oder Gemüsegerichten eine sättigende Mahlzeit zu machen</w:t>
      </w:r>
      <w:r w:rsidR="00DA1D2E">
        <w:rPr>
          <w:rFonts w:ascii="Arial" w:hAnsi="Arial" w:cs="Arial"/>
          <w:sz w:val="20"/>
          <w:szCs w:val="20"/>
        </w:rPr>
        <w:t xml:space="preserve">, sind MEGGLE Grillknödel eine gute Wahl.  </w:t>
      </w:r>
    </w:p>
    <w:p w14:paraId="12C761E0" w14:textId="6A5C3F0C" w:rsidR="002F014F" w:rsidRDefault="002F014F">
      <w:pPr>
        <w:rPr>
          <w:rFonts w:ascii="Arial" w:hAnsi="Arial" w:cs="Arial"/>
          <w:sz w:val="20"/>
          <w:szCs w:val="20"/>
        </w:rPr>
      </w:pPr>
      <w:r>
        <w:rPr>
          <w:rFonts w:ascii="Arial" w:hAnsi="Arial" w:cs="Arial"/>
          <w:sz w:val="20"/>
          <w:szCs w:val="20"/>
        </w:rPr>
        <w:br w:type="page"/>
      </w:r>
    </w:p>
    <w:p w14:paraId="66814586" w14:textId="3B4881A0" w:rsidR="009E6CF0" w:rsidRDefault="00213161" w:rsidP="009E6CF0">
      <w:pPr>
        <w:spacing w:line="360" w:lineRule="auto"/>
        <w:rPr>
          <w:rFonts w:ascii="Arial" w:hAnsi="Arial" w:cs="Arial"/>
          <w:sz w:val="20"/>
          <w:szCs w:val="20"/>
        </w:rPr>
      </w:pPr>
      <w:r>
        <w:rPr>
          <w:rFonts w:ascii="Arial" w:hAnsi="Arial" w:cs="Arial"/>
          <w:sz w:val="20"/>
          <w:szCs w:val="20"/>
        </w:rPr>
        <w:lastRenderedPageBreak/>
        <w:t>Unser Extratipp: Trotz Sommer spielt das Wetter nicht mit? Die Grillknödel eignen sich auch hervorragend als schnelle</w:t>
      </w:r>
      <w:r w:rsidR="00D65846">
        <w:rPr>
          <w:rFonts w:ascii="Arial" w:hAnsi="Arial" w:cs="Arial"/>
          <w:sz w:val="20"/>
          <w:szCs w:val="20"/>
        </w:rPr>
        <w:t xml:space="preserve"> Beilage </w:t>
      </w:r>
      <w:r>
        <w:rPr>
          <w:rFonts w:ascii="Arial" w:hAnsi="Arial" w:cs="Arial"/>
          <w:sz w:val="20"/>
          <w:szCs w:val="20"/>
        </w:rPr>
        <w:t xml:space="preserve">zu Gerichten wie Gulasch oder Geschnetzeltem. </w:t>
      </w:r>
    </w:p>
    <w:p w14:paraId="0F2FBB0D" w14:textId="77777777" w:rsidR="006E7AEC" w:rsidRPr="00C82F85" w:rsidRDefault="006E7AEC" w:rsidP="00C82F85">
      <w:pPr>
        <w:spacing w:line="360" w:lineRule="auto"/>
        <w:rPr>
          <w:rFonts w:ascii="Arial" w:hAnsi="Arial" w:cs="Arial"/>
          <w:b/>
          <w:sz w:val="20"/>
          <w:szCs w:val="20"/>
        </w:rPr>
      </w:pPr>
    </w:p>
    <w:p w14:paraId="4F827E2A" w14:textId="77777777" w:rsidR="00091C97" w:rsidRPr="00C82F85" w:rsidRDefault="00091C97" w:rsidP="00091C97">
      <w:pPr>
        <w:spacing w:line="360" w:lineRule="auto"/>
        <w:rPr>
          <w:rFonts w:ascii="Arial" w:hAnsi="Arial" w:cs="Arial"/>
          <w:b/>
          <w:sz w:val="20"/>
          <w:szCs w:val="20"/>
        </w:rPr>
      </w:pPr>
      <w:r w:rsidRPr="00C82F85">
        <w:rPr>
          <w:rFonts w:ascii="Arial" w:hAnsi="Arial" w:cs="Arial"/>
          <w:b/>
          <w:sz w:val="20"/>
          <w:szCs w:val="20"/>
        </w:rPr>
        <w:t>Steckbrief</w:t>
      </w:r>
    </w:p>
    <w:tbl>
      <w:tblPr>
        <w:tblW w:w="8100" w:type="dxa"/>
        <w:tblLayout w:type="fixed"/>
        <w:tblCellMar>
          <w:top w:w="113" w:type="dxa"/>
          <w:left w:w="113" w:type="dxa"/>
          <w:bottom w:w="113" w:type="dxa"/>
          <w:right w:w="113" w:type="dxa"/>
        </w:tblCellMar>
        <w:tblLook w:val="04A0" w:firstRow="1" w:lastRow="0" w:firstColumn="1" w:lastColumn="0" w:noHBand="0" w:noVBand="1"/>
      </w:tblPr>
      <w:tblGrid>
        <w:gridCol w:w="1840"/>
        <w:gridCol w:w="6260"/>
      </w:tblGrid>
      <w:tr w:rsidR="00091C97" w:rsidRPr="0068289A" w14:paraId="7E549F24" w14:textId="77777777" w:rsidTr="00050EE9">
        <w:tc>
          <w:tcPr>
            <w:tcW w:w="1840" w:type="dxa"/>
            <w:tcBorders>
              <w:top w:val="single" w:sz="2" w:space="0" w:color="000000"/>
              <w:left w:val="single" w:sz="2" w:space="0" w:color="000000"/>
              <w:bottom w:val="single" w:sz="2" w:space="0" w:color="000000"/>
              <w:right w:val="nil"/>
            </w:tcBorders>
            <w:hideMark/>
          </w:tcPr>
          <w:p w14:paraId="5C2EEC98" w14:textId="77777777" w:rsidR="00091C97" w:rsidRPr="00D25B1E" w:rsidRDefault="00091C97" w:rsidP="00050EE9">
            <w:pPr>
              <w:spacing w:line="360" w:lineRule="auto"/>
              <w:rPr>
                <w:rFonts w:ascii="Arial" w:hAnsi="Arial" w:cs="Arial"/>
                <w:b/>
                <w:bCs/>
                <w:sz w:val="16"/>
                <w:szCs w:val="16"/>
              </w:rPr>
            </w:pPr>
            <w:r>
              <w:rPr>
                <w:rFonts w:ascii="Arial" w:hAnsi="Arial" w:cs="Arial"/>
                <w:b/>
                <w:bCs/>
                <w:sz w:val="16"/>
                <w:szCs w:val="16"/>
              </w:rPr>
              <w:t>Produkt</w:t>
            </w:r>
            <w:r w:rsidRPr="00D25B1E">
              <w:rPr>
                <w:rFonts w:ascii="Arial" w:hAnsi="Arial" w:cs="Arial"/>
                <w:b/>
                <w:bCs/>
                <w:sz w:val="16"/>
                <w:szCs w:val="16"/>
              </w:rPr>
              <w:t>:</w:t>
            </w:r>
          </w:p>
        </w:tc>
        <w:tc>
          <w:tcPr>
            <w:tcW w:w="6260" w:type="dxa"/>
            <w:tcBorders>
              <w:top w:val="single" w:sz="2" w:space="0" w:color="000000"/>
              <w:left w:val="single" w:sz="2" w:space="0" w:color="000000"/>
              <w:bottom w:val="single" w:sz="2" w:space="0" w:color="000000"/>
              <w:right w:val="single" w:sz="2" w:space="0" w:color="000000"/>
            </w:tcBorders>
          </w:tcPr>
          <w:p w14:paraId="0F376D2C" w14:textId="77777777" w:rsidR="00091C97" w:rsidRDefault="00091C97" w:rsidP="00050EE9">
            <w:pPr>
              <w:spacing w:line="360" w:lineRule="auto"/>
              <w:rPr>
                <w:rFonts w:ascii="Arial" w:hAnsi="Arial" w:cs="Arial"/>
                <w:sz w:val="16"/>
                <w:szCs w:val="16"/>
              </w:rPr>
            </w:pPr>
            <w:r w:rsidRPr="00735745">
              <w:rPr>
                <w:rFonts w:ascii="Arial" w:hAnsi="Arial" w:cs="Arial"/>
                <w:sz w:val="16"/>
                <w:szCs w:val="16"/>
              </w:rPr>
              <w:t>MEGGLE Grillknödel</w:t>
            </w:r>
            <w:r>
              <w:rPr>
                <w:rFonts w:ascii="Arial" w:hAnsi="Arial" w:cs="Arial"/>
                <w:sz w:val="16"/>
                <w:szCs w:val="16"/>
              </w:rPr>
              <w:t xml:space="preserve"> Klassik (</w:t>
            </w:r>
            <w:r w:rsidRPr="00735745">
              <w:rPr>
                <w:rFonts w:ascii="Arial" w:hAnsi="Arial" w:cs="Arial"/>
                <w:sz w:val="16"/>
                <w:szCs w:val="16"/>
              </w:rPr>
              <w:t>4 x 60 g</w:t>
            </w:r>
            <w:r>
              <w:rPr>
                <w:rFonts w:ascii="Arial" w:hAnsi="Arial" w:cs="Arial"/>
                <w:sz w:val="16"/>
                <w:szCs w:val="16"/>
              </w:rPr>
              <w:t>)</w:t>
            </w:r>
          </w:p>
          <w:p w14:paraId="5C63DE51" w14:textId="77777777" w:rsidR="00091C97" w:rsidRPr="00D25B1E" w:rsidRDefault="00091C97" w:rsidP="00050EE9">
            <w:pPr>
              <w:spacing w:line="360" w:lineRule="auto"/>
              <w:rPr>
                <w:rFonts w:ascii="Arial" w:hAnsi="Arial" w:cs="Arial"/>
                <w:sz w:val="16"/>
                <w:szCs w:val="16"/>
              </w:rPr>
            </w:pPr>
            <w:r w:rsidRPr="00735745">
              <w:rPr>
                <w:rFonts w:ascii="Arial" w:hAnsi="Arial" w:cs="Arial"/>
                <w:sz w:val="16"/>
                <w:szCs w:val="16"/>
              </w:rPr>
              <w:t>MEGGLE Grillknödel Röstzwiebel</w:t>
            </w:r>
            <w:r>
              <w:rPr>
                <w:rFonts w:ascii="Arial" w:hAnsi="Arial" w:cs="Arial"/>
                <w:sz w:val="16"/>
                <w:szCs w:val="16"/>
              </w:rPr>
              <w:t xml:space="preserve"> (4 x 60 g)</w:t>
            </w:r>
          </w:p>
        </w:tc>
      </w:tr>
      <w:tr w:rsidR="00091C97" w:rsidRPr="0068289A" w14:paraId="782AB46A" w14:textId="77777777" w:rsidTr="00050EE9">
        <w:trPr>
          <w:trHeight w:val="1300"/>
        </w:trPr>
        <w:tc>
          <w:tcPr>
            <w:tcW w:w="1840" w:type="dxa"/>
            <w:tcBorders>
              <w:top w:val="single" w:sz="2" w:space="0" w:color="000000"/>
              <w:left w:val="single" w:sz="2" w:space="0" w:color="000000"/>
              <w:bottom w:val="single" w:sz="2" w:space="0" w:color="000000"/>
              <w:right w:val="nil"/>
            </w:tcBorders>
            <w:hideMark/>
          </w:tcPr>
          <w:p w14:paraId="0F6A207E" w14:textId="77777777" w:rsidR="00091C97" w:rsidRPr="00D25B1E" w:rsidRDefault="00091C97" w:rsidP="00050EE9">
            <w:pPr>
              <w:spacing w:line="360" w:lineRule="auto"/>
              <w:rPr>
                <w:rFonts w:ascii="Arial" w:hAnsi="Arial" w:cs="Arial"/>
                <w:b/>
                <w:bCs/>
                <w:sz w:val="16"/>
                <w:szCs w:val="16"/>
              </w:rPr>
            </w:pPr>
            <w:r w:rsidRPr="00D25B1E">
              <w:rPr>
                <w:rFonts w:ascii="Arial" w:hAnsi="Arial" w:cs="Arial"/>
                <w:b/>
                <w:bCs/>
                <w:sz w:val="16"/>
                <w:szCs w:val="16"/>
              </w:rPr>
              <w:t>Key Facts:</w:t>
            </w:r>
          </w:p>
        </w:tc>
        <w:tc>
          <w:tcPr>
            <w:tcW w:w="6260" w:type="dxa"/>
            <w:tcBorders>
              <w:top w:val="single" w:sz="2" w:space="0" w:color="000000"/>
              <w:left w:val="single" w:sz="2" w:space="0" w:color="000000"/>
              <w:bottom w:val="single" w:sz="2" w:space="0" w:color="000000"/>
              <w:right w:val="single" w:sz="2" w:space="0" w:color="000000"/>
            </w:tcBorders>
            <w:hideMark/>
          </w:tcPr>
          <w:p w14:paraId="261947C4" w14:textId="77777777" w:rsidR="00F075D3" w:rsidRDefault="00F075D3" w:rsidP="00091C97">
            <w:pPr>
              <w:numPr>
                <w:ilvl w:val="0"/>
                <w:numId w:val="7"/>
              </w:numPr>
              <w:spacing w:line="360" w:lineRule="auto"/>
              <w:rPr>
                <w:rFonts w:ascii="Arial" w:hAnsi="Arial" w:cs="Arial"/>
                <w:sz w:val="16"/>
                <w:szCs w:val="16"/>
              </w:rPr>
            </w:pPr>
            <w:r>
              <w:rPr>
                <w:rFonts w:ascii="Arial" w:hAnsi="Arial" w:cs="Arial"/>
                <w:sz w:val="16"/>
                <w:szCs w:val="16"/>
              </w:rPr>
              <w:t>Zum Grillen, Braten oder Toasten</w:t>
            </w:r>
          </w:p>
          <w:p w14:paraId="603DDD93" w14:textId="77777777" w:rsidR="00F075D3" w:rsidRDefault="00F075D3" w:rsidP="00091C97">
            <w:pPr>
              <w:numPr>
                <w:ilvl w:val="0"/>
                <w:numId w:val="7"/>
              </w:numPr>
              <w:spacing w:line="360" w:lineRule="auto"/>
              <w:rPr>
                <w:rFonts w:ascii="Arial" w:hAnsi="Arial" w:cs="Arial"/>
                <w:sz w:val="16"/>
                <w:szCs w:val="16"/>
              </w:rPr>
            </w:pPr>
            <w:r>
              <w:rPr>
                <w:rFonts w:ascii="Arial" w:hAnsi="Arial" w:cs="Arial"/>
                <w:sz w:val="16"/>
                <w:szCs w:val="16"/>
              </w:rPr>
              <w:t>Machen aus Sommersalaten oder Grillgemüse eine komplette Mahlzeit</w:t>
            </w:r>
          </w:p>
          <w:p w14:paraId="2D2CE781" w14:textId="77777777" w:rsidR="00F075D3" w:rsidRDefault="00F075D3" w:rsidP="00091C97">
            <w:pPr>
              <w:numPr>
                <w:ilvl w:val="0"/>
                <w:numId w:val="7"/>
              </w:numPr>
              <w:spacing w:line="360" w:lineRule="auto"/>
              <w:rPr>
                <w:rFonts w:ascii="Arial" w:hAnsi="Arial" w:cs="Arial"/>
                <w:sz w:val="16"/>
                <w:szCs w:val="16"/>
              </w:rPr>
            </w:pPr>
            <w:r>
              <w:rPr>
                <w:rFonts w:ascii="Arial" w:hAnsi="Arial" w:cs="Arial"/>
                <w:sz w:val="16"/>
                <w:szCs w:val="16"/>
              </w:rPr>
              <w:t>Auch perfekt für Knödel-Burger (mit oder ohne Brot)</w:t>
            </w:r>
          </w:p>
          <w:p w14:paraId="756D315A" w14:textId="3CC00281" w:rsidR="00091C97" w:rsidRPr="00735745" w:rsidRDefault="00091C97" w:rsidP="00091C97">
            <w:pPr>
              <w:numPr>
                <w:ilvl w:val="0"/>
                <w:numId w:val="7"/>
              </w:numPr>
              <w:spacing w:line="360" w:lineRule="auto"/>
              <w:rPr>
                <w:rFonts w:ascii="Arial" w:hAnsi="Arial" w:cs="Arial"/>
                <w:sz w:val="16"/>
                <w:szCs w:val="16"/>
              </w:rPr>
            </w:pPr>
            <w:r w:rsidRPr="00735745">
              <w:rPr>
                <w:rFonts w:ascii="Arial" w:hAnsi="Arial" w:cs="Arial"/>
                <w:sz w:val="16"/>
                <w:szCs w:val="16"/>
              </w:rPr>
              <w:t>Vegan zertifiziert</w:t>
            </w:r>
          </w:p>
          <w:p w14:paraId="790B30A5" w14:textId="77777777" w:rsidR="00091C97" w:rsidRPr="00735745" w:rsidRDefault="00091C97" w:rsidP="00091C97">
            <w:pPr>
              <w:numPr>
                <w:ilvl w:val="0"/>
                <w:numId w:val="7"/>
              </w:numPr>
              <w:spacing w:line="360" w:lineRule="auto"/>
              <w:rPr>
                <w:rFonts w:ascii="Arial" w:hAnsi="Arial" w:cs="Arial"/>
                <w:sz w:val="16"/>
                <w:szCs w:val="16"/>
              </w:rPr>
            </w:pPr>
            <w:r w:rsidRPr="00735745">
              <w:rPr>
                <w:rFonts w:ascii="Arial" w:hAnsi="Arial" w:cs="Arial"/>
                <w:sz w:val="16"/>
                <w:szCs w:val="16"/>
              </w:rPr>
              <w:t>Ohne Konservierungsstoffe</w:t>
            </w:r>
          </w:p>
          <w:p w14:paraId="3D5619F6" w14:textId="77777777" w:rsidR="00091C97" w:rsidRPr="00735745" w:rsidRDefault="00091C97" w:rsidP="00091C97">
            <w:pPr>
              <w:numPr>
                <w:ilvl w:val="0"/>
                <w:numId w:val="7"/>
              </w:numPr>
              <w:spacing w:line="360" w:lineRule="auto"/>
              <w:rPr>
                <w:rFonts w:ascii="Arial" w:hAnsi="Arial" w:cs="Arial"/>
                <w:sz w:val="16"/>
                <w:szCs w:val="16"/>
              </w:rPr>
            </w:pPr>
            <w:r w:rsidRPr="00735745">
              <w:rPr>
                <w:rFonts w:ascii="Arial" w:hAnsi="Arial" w:cs="Arial"/>
                <w:sz w:val="16"/>
                <w:szCs w:val="16"/>
              </w:rPr>
              <w:t>Ohne Geschmacksverstärker</w:t>
            </w:r>
          </w:p>
          <w:p w14:paraId="2B2EBB20" w14:textId="77777777" w:rsidR="00091C97" w:rsidRPr="00735745" w:rsidRDefault="00091C97" w:rsidP="00091C97">
            <w:pPr>
              <w:numPr>
                <w:ilvl w:val="0"/>
                <w:numId w:val="7"/>
              </w:numPr>
              <w:spacing w:line="360" w:lineRule="auto"/>
              <w:rPr>
                <w:rFonts w:ascii="Arial" w:hAnsi="Arial" w:cs="Arial"/>
                <w:sz w:val="16"/>
                <w:szCs w:val="16"/>
              </w:rPr>
            </w:pPr>
            <w:r w:rsidRPr="00735745">
              <w:rPr>
                <w:rFonts w:ascii="Arial" w:hAnsi="Arial" w:cs="Arial"/>
                <w:sz w:val="16"/>
                <w:szCs w:val="16"/>
              </w:rPr>
              <w:t>Ohne Palmöl</w:t>
            </w:r>
          </w:p>
          <w:p w14:paraId="3ACD7C6A" w14:textId="77777777" w:rsidR="00091C97" w:rsidRPr="00D25B1E" w:rsidRDefault="00091C97" w:rsidP="00091C97">
            <w:pPr>
              <w:numPr>
                <w:ilvl w:val="0"/>
                <w:numId w:val="7"/>
              </w:numPr>
              <w:spacing w:line="360" w:lineRule="auto"/>
              <w:rPr>
                <w:rFonts w:ascii="Arial" w:hAnsi="Arial" w:cs="Arial"/>
                <w:sz w:val="16"/>
                <w:szCs w:val="16"/>
              </w:rPr>
            </w:pPr>
            <w:r w:rsidRPr="00735745">
              <w:rPr>
                <w:rFonts w:ascii="Arial" w:hAnsi="Arial" w:cs="Arial"/>
                <w:sz w:val="16"/>
                <w:szCs w:val="16"/>
              </w:rPr>
              <w:t>Ohne künstliche Aromen</w:t>
            </w:r>
          </w:p>
        </w:tc>
      </w:tr>
    </w:tbl>
    <w:p w14:paraId="19583268" w14:textId="77777777" w:rsidR="00091C97" w:rsidRPr="00C82F85" w:rsidRDefault="00091C97" w:rsidP="00091C97">
      <w:pPr>
        <w:spacing w:line="360" w:lineRule="auto"/>
        <w:rPr>
          <w:rFonts w:ascii="Arial" w:hAnsi="Arial" w:cs="Arial"/>
          <w:b/>
          <w:sz w:val="20"/>
          <w:szCs w:val="20"/>
        </w:rPr>
      </w:pPr>
    </w:p>
    <w:p w14:paraId="679288D6" w14:textId="77777777" w:rsidR="00091C97" w:rsidRDefault="00091C97" w:rsidP="00091C97">
      <w:pPr>
        <w:spacing w:line="360" w:lineRule="auto"/>
        <w:rPr>
          <w:rFonts w:ascii="Arial" w:hAnsi="Arial" w:cs="Arial"/>
          <w:b/>
          <w:bCs/>
          <w:sz w:val="20"/>
          <w:szCs w:val="20"/>
        </w:rPr>
      </w:pPr>
      <w:r w:rsidRPr="009B05FA">
        <w:rPr>
          <w:rFonts w:ascii="Arial" w:hAnsi="Arial" w:cs="Arial"/>
          <w:b/>
          <w:bCs/>
          <w:sz w:val="20"/>
          <w:szCs w:val="20"/>
        </w:rPr>
        <w:t>Bildmaterial</w:t>
      </w:r>
    </w:p>
    <w:tbl>
      <w:tblPr>
        <w:tblStyle w:val="Tabellenraster"/>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4A0" w:firstRow="1" w:lastRow="0" w:firstColumn="1" w:lastColumn="0" w:noHBand="0" w:noVBand="1"/>
      </w:tblPr>
      <w:tblGrid>
        <w:gridCol w:w="2496"/>
        <w:gridCol w:w="326"/>
        <w:gridCol w:w="3166"/>
        <w:gridCol w:w="2801"/>
        <w:gridCol w:w="283"/>
      </w:tblGrid>
      <w:tr w:rsidR="00D63AB2" w:rsidRPr="00B24EB2" w14:paraId="23498C09" w14:textId="77777777" w:rsidTr="00CB7072">
        <w:tc>
          <w:tcPr>
            <w:tcW w:w="2496" w:type="dxa"/>
          </w:tcPr>
          <w:p w14:paraId="53B021F2" w14:textId="5906F50F" w:rsidR="00D63AB2" w:rsidRDefault="00D63AB2" w:rsidP="00CB7072">
            <w:pPr>
              <w:jc w:val="center"/>
              <w:rPr>
                <w:rFonts w:ascii="Arial" w:hAnsi="Arial" w:cs="Arial"/>
                <w:noProof/>
                <w:lang w:eastAsia="zh-CN"/>
              </w:rPr>
            </w:pPr>
            <w:bookmarkStart w:id="0" w:name="_Hlk36029115"/>
            <w:r>
              <w:rPr>
                <w:rFonts w:ascii="Arial" w:hAnsi="Arial" w:cs="Arial"/>
                <w:noProof/>
                <w:lang w:eastAsia="zh-CN"/>
              </w:rPr>
              <w:drawing>
                <wp:inline distT="0" distB="0" distL="0" distR="0" wp14:anchorId="7AF41783" wp14:editId="0136FF58">
                  <wp:extent cx="784860" cy="1232352"/>
                  <wp:effectExtent l="0" t="0" r="0" b="6350"/>
                  <wp:docPr id="7" name="Grafik 7" descr="Ein Bild, das Text, Container, Dose, Gemü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Container, Dose, Gemüse enthält.&#10;&#10;Automatisch generierte Beschreibung"/>
                          <pic:cNvPicPr/>
                        </pic:nvPicPr>
                        <pic:blipFill>
                          <a:blip r:embed="rId10"/>
                          <a:stretch>
                            <a:fillRect/>
                          </a:stretch>
                        </pic:blipFill>
                        <pic:spPr>
                          <a:xfrm>
                            <a:off x="0" y="0"/>
                            <a:ext cx="807934" cy="1268582"/>
                          </a:xfrm>
                          <a:prstGeom prst="rect">
                            <a:avLst/>
                          </a:prstGeom>
                        </pic:spPr>
                      </pic:pic>
                    </a:graphicData>
                  </a:graphic>
                </wp:inline>
              </w:drawing>
            </w:r>
          </w:p>
        </w:tc>
        <w:tc>
          <w:tcPr>
            <w:tcW w:w="6576" w:type="dxa"/>
            <w:gridSpan w:val="4"/>
          </w:tcPr>
          <w:p w14:paraId="35EE8519" w14:textId="77777777" w:rsidR="00D63AB2" w:rsidRPr="00B24EB2" w:rsidRDefault="00D63AB2" w:rsidP="00D63AB2">
            <w:pPr>
              <w:tabs>
                <w:tab w:val="left" w:pos="5952"/>
              </w:tabs>
              <w:rPr>
                <w:rFonts w:ascii="Arial" w:hAnsi="Arial" w:cs="Arial"/>
                <w:sz w:val="18"/>
              </w:rPr>
            </w:pPr>
            <w:r w:rsidRPr="00B24EB2">
              <w:rPr>
                <w:rFonts w:ascii="Arial" w:hAnsi="Arial" w:cs="Arial"/>
                <w:b/>
                <w:bCs/>
                <w:sz w:val="18"/>
              </w:rPr>
              <w:t>Bildunterschrift:</w:t>
            </w:r>
            <w:r w:rsidRPr="00B24EB2">
              <w:rPr>
                <w:rFonts w:ascii="Arial" w:hAnsi="Arial" w:cs="Arial"/>
                <w:sz w:val="18"/>
              </w:rPr>
              <w:t xml:space="preserve"> MEGGLE </w:t>
            </w:r>
            <w:r>
              <w:rPr>
                <w:rFonts w:ascii="Arial" w:hAnsi="Arial" w:cs="Arial"/>
                <w:sz w:val="18"/>
              </w:rPr>
              <w:t>Grillknödel Klassik</w:t>
            </w:r>
          </w:p>
          <w:p w14:paraId="1A74D76B" w14:textId="0525680A" w:rsidR="00D63AB2" w:rsidRPr="00B24EB2" w:rsidRDefault="00D63AB2" w:rsidP="00D63AB2">
            <w:pPr>
              <w:tabs>
                <w:tab w:val="left" w:pos="5952"/>
              </w:tabs>
              <w:rPr>
                <w:rFonts w:ascii="Arial" w:hAnsi="Arial" w:cs="Arial"/>
                <w:sz w:val="18"/>
              </w:rPr>
            </w:pPr>
            <w:r w:rsidRPr="00B24EB2">
              <w:rPr>
                <w:rFonts w:ascii="Arial" w:hAnsi="Arial" w:cs="Arial"/>
                <w:b/>
                <w:bCs/>
                <w:sz w:val="18"/>
              </w:rPr>
              <w:t>Dateiname:</w:t>
            </w:r>
            <w:r w:rsidRPr="00B24EB2">
              <w:rPr>
                <w:rFonts w:ascii="Arial" w:hAnsi="Arial" w:cs="Arial"/>
                <w:sz w:val="18"/>
              </w:rPr>
              <w:t xml:space="preserve"> Pressefoto</w:t>
            </w:r>
            <w:r>
              <w:rPr>
                <w:rFonts w:ascii="Arial" w:hAnsi="Arial" w:cs="Arial"/>
                <w:sz w:val="18"/>
              </w:rPr>
              <w:t>-MEGGLE-Grillknoedel-Klassik</w:t>
            </w:r>
            <w:r w:rsidRPr="00B24EB2">
              <w:rPr>
                <w:rFonts w:ascii="Arial" w:hAnsi="Arial" w:cs="Arial"/>
                <w:sz w:val="18"/>
              </w:rPr>
              <w:t>.jpg (</w:t>
            </w:r>
            <w:r>
              <w:rPr>
                <w:rFonts w:ascii="Arial" w:hAnsi="Arial" w:cs="Arial"/>
                <w:sz w:val="18"/>
              </w:rPr>
              <w:t>438</w:t>
            </w:r>
            <w:r w:rsidRPr="00B24EB2">
              <w:rPr>
                <w:rFonts w:ascii="Arial" w:hAnsi="Arial" w:cs="Arial"/>
                <w:sz w:val="18"/>
              </w:rPr>
              <w:t xml:space="preserve"> KB)</w:t>
            </w:r>
          </w:p>
          <w:p w14:paraId="0F78DFD1" w14:textId="77777777" w:rsidR="00D63AB2" w:rsidRDefault="00D63AB2" w:rsidP="00D63AB2">
            <w:pPr>
              <w:rPr>
                <w:rFonts w:ascii="Arial" w:hAnsi="Arial" w:cs="Arial"/>
                <w:sz w:val="18"/>
              </w:rPr>
            </w:pPr>
            <w:r w:rsidRPr="00B24EB2">
              <w:rPr>
                <w:rFonts w:ascii="Arial" w:hAnsi="Arial" w:cs="Arial"/>
                <w:b/>
                <w:bCs/>
                <w:sz w:val="18"/>
              </w:rPr>
              <w:t>Quellenangabe Foto:</w:t>
            </w:r>
            <w:r w:rsidRPr="00B24EB2">
              <w:rPr>
                <w:rFonts w:ascii="Arial" w:hAnsi="Arial" w:cs="Arial"/>
                <w:sz w:val="18"/>
              </w:rPr>
              <w:t xml:space="preserve"> MEGGLE</w:t>
            </w:r>
            <w:r>
              <w:rPr>
                <w:rFonts w:ascii="Arial" w:hAnsi="Arial" w:cs="Arial"/>
                <w:sz w:val="18"/>
              </w:rPr>
              <w:t xml:space="preserve"> GmbH &amp; Co. KG</w:t>
            </w:r>
            <w:r w:rsidRPr="00B24EB2">
              <w:rPr>
                <w:rFonts w:ascii="Arial" w:hAnsi="Arial" w:cs="Arial"/>
                <w:sz w:val="18"/>
              </w:rPr>
              <w:t xml:space="preserve">, </w:t>
            </w:r>
            <w:r>
              <w:rPr>
                <w:rFonts w:ascii="Arial" w:hAnsi="Arial" w:cs="Arial"/>
                <w:sz w:val="18"/>
              </w:rPr>
              <w:t>Januar 2023</w:t>
            </w:r>
          </w:p>
          <w:p w14:paraId="27131CEE" w14:textId="2B2F1464" w:rsidR="00D63AB2" w:rsidRPr="00B24EB2" w:rsidRDefault="00D63AB2" w:rsidP="00D63AB2">
            <w:pPr>
              <w:tabs>
                <w:tab w:val="left" w:pos="5952"/>
              </w:tabs>
              <w:rPr>
                <w:rFonts w:ascii="Arial" w:hAnsi="Arial" w:cs="Arial"/>
                <w:b/>
                <w:bCs/>
                <w:sz w:val="18"/>
              </w:rPr>
            </w:pPr>
            <w:r>
              <w:rPr>
                <w:rFonts w:ascii="Arial" w:hAnsi="Arial" w:cs="Arial"/>
                <w:sz w:val="18"/>
              </w:rPr>
              <w:br/>
            </w:r>
            <w:r>
              <w:rPr>
                <w:rFonts w:ascii="Arial" w:hAnsi="Arial" w:cs="Arial"/>
                <w:b/>
                <w:bCs/>
                <w:sz w:val="18"/>
              </w:rPr>
              <w:t>Nutzung:</w:t>
            </w:r>
            <w:r>
              <w:rPr>
                <w:rFonts w:ascii="Arial" w:hAnsi="Arial" w:cs="Arial"/>
                <w:sz w:val="18"/>
              </w:rPr>
              <w:t xml:space="preserve"> Bis September 2023 zur Illustration der redaktionellen Berichterstattung. Nur im Zusammenhang mit Informationen zu Marke, Produkten und dem Unternehmen MEGGLE zu verwenden. Im Übrigen gelten ausschließlich die MEGGLE Nutzungsbedingungen, die hier abrufbar sind: </w:t>
            </w:r>
            <w:hyperlink r:id="rId11" w:history="1">
              <w:r w:rsidRPr="00E1362C">
                <w:rPr>
                  <w:rStyle w:val="Hyperlink"/>
                  <w:rFonts w:ascii="Arial" w:hAnsi="Arial" w:cs="Arial"/>
                  <w:sz w:val="18"/>
                </w:rPr>
                <w:t>www.meggle.de/nutzungsbedingungen</w:t>
              </w:r>
            </w:hyperlink>
            <w:r>
              <w:rPr>
                <w:rFonts w:ascii="Arial" w:hAnsi="Arial" w:cs="Arial"/>
                <w:sz w:val="18"/>
              </w:rPr>
              <w:t xml:space="preserve">  </w:t>
            </w:r>
          </w:p>
        </w:tc>
      </w:tr>
      <w:tr w:rsidR="00091C97" w:rsidRPr="00B24EB2" w14:paraId="4513668B" w14:textId="77777777" w:rsidTr="00E84665">
        <w:trPr>
          <w:gridAfter w:val="1"/>
          <w:wAfter w:w="283" w:type="dxa"/>
        </w:trPr>
        <w:tc>
          <w:tcPr>
            <w:tcW w:w="2496" w:type="dxa"/>
          </w:tcPr>
          <w:p w14:paraId="35C8610B" w14:textId="77777777" w:rsidR="00091C97" w:rsidRDefault="00091C97" w:rsidP="00CB7072">
            <w:pPr>
              <w:jc w:val="center"/>
              <w:rPr>
                <w:rFonts w:ascii="Arial" w:hAnsi="Arial" w:cs="Arial"/>
                <w:noProof/>
              </w:rPr>
            </w:pPr>
            <w:r>
              <w:rPr>
                <w:rFonts w:ascii="Arial" w:hAnsi="Arial" w:cs="Arial"/>
                <w:noProof/>
                <w:lang w:eastAsia="zh-CN"/>
              </w:rPr>
              <w:drawing>
                <wp:inline distT="0" distB="0" distL="0" distR="0" wp14:anchorId="3ECEA944" wp14:editId="45C81535">
                  <wp:extent cx="812071" cy="1275080"/>
                  <wp:effectExtent l="0" t="0" r="7620" b="1270"/>
                  <wp:docPr id="2" name="Grafik 2" descr="Ein Bild, das Text, Container, Dose, Zwischenmahlzei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Container, Dose, Zwischenmahlzeit enthält.&#10;&#10;Automatisch generierte Beschreibung"/>
                          <pic:cNvPicPr/>
                        </pic:nvPicPr>
                        <pic:blipFill>
                          <a:blip r:embed="rId12"/>
                          <a:stretch>
                            <a:fillRect/>
                          </a:stretch>
                        </pic:blipFill>
                        <pic:spPr>
                          <a:xfrm>
                            <a:off x="0" y="0"/>
                            <a:ext cx="846472" cy="1329095"/>
                          </a:xfrm>
                          <a:prstGeom prst="rect">
                            <a:avLst/>
                          </a:prstGeom>
                        </pic:spPr>
                      </pic:pic>
                    </a:graphicData>
                  </a:graphic>
                </wp:inline>
              </w:drawing>
            </w:r>
          </w:p>
        </w:tc>
        <w:tc>
          <w:tcPr>
            <w:tcW w:w="6293" w:type="dxa"/>
            <w:gridSpan w:val="3"/>
          </w:tcPr>
          <w:p w14:paraId="633FB99D" w14:textId="77777777" w:rsidR="00091C97" w:rsidRPr="00B24EB2" w:rsidRDefault="00091C97" w:rsidP="00050EE9">
            <w:pPr>
              <w:tabs>
                <w:tab w:val="left" w:pos="5952"/>
              </w:tabs>
              <w:rPr>
                <w:rFonts w:ascii="Arial" w:hAnsi="Arial" w:cs="Arial"/>
                <w:sz w:val="18"/>
              </w:rPr>
            </w:pPr>
            <w:r w:rsidRPr="00B24EB2">
              <w:rPr>
                <w:rFonts w:ascii="Arial" w:hAnsi="Arial" w:cs="Arial"/>
                <w:b/>
                <w:bCs/>
                <w:sz w:val="18"/>
              </w:rPr>
              <w:t>Bildunterschrift:</w:t>
            </w:r>
            <w:r w:rsidRPr="00B24EB2">
              <w:rPr>
                <w:rFonts w:ascii="Arial" w:hAnsi="Arial" w:cs="Arial"/>
                <w:sz w:val="18"/>
              </w:rPr>
              <w:t xml:space="preserve"> MEGGLE </w:t>
            </w:r>
            <w:r>
              <w:rPr>
                <w:rFonts w:ascii="Arial" w:hAnsi="Arial" w:cs="Arial"/>
                <w:sz w:val="18"/>
              </w:rPr>
              <w:t xml:space="preserve">Grillknödel </w:t>
            </w:r>
            <w:r w:rsidRPr="001401BE">
              <w:rPr>
                <w:rFonts w:ascii="Arial" w:hAnsi="Arial" w:cs="Arial"/>
                <w:sz w:val="18"/>
              </w:rPr>
              <w:t>Röstzwiebel</w:t>
            </w:r>
          </w:p>
          <w:p w14:paraId="1EC094FA" w14:textId="7418B3CE" w:rsidR="00091C97" w:rsidRPr="00B24EB2" w:rsidRDefault="00091C97" w:rsidP="00050EE9">
            <w:pPr>
              <w:tabs>
                <w:tab w:val="left" w:pos="5952"/>
              </w:tabs>
              <w:rPr>
                <w:rFonts w:ascii="Arial" w:hAnsi="Arial" w:cs="Arial"/>
                <w:sz w:val="18"/>
              </w:rPr>
            </w:pPr>
            <w:r w:rsidRPr="00B24EB2">
              <w:rPr>
                <w:rFonts w:ascii="Arial" w:hAnsi="Arial" w:cs="Arial"/>
                <w:b/>
                <w:bCs/>
                <w:sz w:val="18"/>
              </w:rPr>
              <w:t>Dateiname:</w:t>
            </w:r>
            <w:r w:rsidRPr="00B24EB2">
              <w:rPr>
                <w:rFonts w:ascii="Arial" w:hAnsi="Arial" w:cs="Arial"/>
                <w:sz w:val="18"/>
              </w:rPr>
              <w:t xml:space="preserve"> </w:t>
            </w:r>
            <w:r w:rsidRPr="001401BE">
              <w:rPr>
                <w:rFonts w:ascii="Arial" w:hAnsi="Arial" w:cs="Arial"/>
                <w:sz w:val="18"/>
              </w:rPr>
              <w:t>Pressefoto</w:t>
            </w:r>
            <w:r w:rsidR="00DA1D2E">
              <w:rPr>
                <w:rFonts w:ascii="Arial" w:hAnsi="Arial" w:cs="Arial"/>
                <w:sz w:val="18"/>
              </w:rPr>
              <w:t>-</w:t>
            </w:r>
            <w:r w:rsidRPr="001401BE">
              <w:rPr>
                <w:rFonts w:ascii="Arial" w:hAnsi="Arial" w:cs="Arial"/>
                <w:sz w:val="18"/>
              </w:rPr>
              <w:t>MEGGLE</w:t>
            </w:r>
            <w:r w:rsidR="00DA1D2E">
              <w:rPr>
                <w:rFonts w:ascii="Arial" w:hAnsi="Arial" w:cs="Arial"/>
                <w:sz w:val="18"/>
              </w:rPr>
              <w:t>-</w:t>
            </w:r>
            <w:r w:rsidRPr="001401BE">
              <w:rPr>
                <w:rFonts w:ascii="Arial" w:hAnsi="Arial" w:cs="Arial"/>
                <w:sz w:val="18"/>
              </w:rPr>
              <w:t>Grillknoedel</w:t>
            </w:r>
            <w:r w:rsidR="00DA1D2E">
              <w:rPr>
                <w:rFonts w:ascii="Arial" w:hAnsi="Arial" w:cs="Arial"/>
                <w:sz w:val="18"/>
              </w:rPr>
              <w:t>-</w:t>
            </w:r>
            <w:r w:rsidRPr="001401BE">
              <w:rPr>
                <w:rFonts w:ascii="Arial" w:hAnsi="Arial" w:cs="Arial"/>
                <w:sz w:val="18"/>
              </w:rPr>
              <w:t>Roestzwiebel.jpg (432 KB)</w:t>
            </w:r>
          </w:p>
          <w:p w14:paraId="5D200599" w14:textId="2F0B6D4A" w:rsidR="00091C97" w:rsidRDefault="00091C97" w:rsidP="00050EE9">
            <w:pPr>
              <w:rPr>
                <w:rFonts w:ascii="Arial" w:hAnsi="Arial" w:cs="Arial"/>
                <w:sz w:val="18"/>
              </w:rPr>
            </w:pPr>
            <w:r w:rsidRPr="00B24EB2">
              <w:rPr>
                <w:rFonts w:ascii="Arial" w:hAnsi="Arial" w:cs="Arial"/>
                <w:b/>
                <w:bCs/>
                <w:sz w:val="18"/>
              </w:rPr>
              <w:t>Quellenangabe Foto:</w:t>
            </w:r>
            <w:r w:rsidRPr="00B24EB2">
              <w:rPr>
                <w:rFonts w:ascii="Arial" w:hAnsi="Arial" w:cs="Arial"/>
                <w:sz w:val="18"/>
              </w:rPr>
              <w:t xml:space="preserve"> MEGGLE</w:t>
            </w:r>
            <w:r>
              <w:rPr>
                <w:rFonts w:ascii="Arial" w:hAnsi="Arial" w:cs="Arial"/>
                <w:sz w:val="18"/>
              </w:rPr>
              <w:t xml:space="preserve"> GmbH &amp; Co. KG</w:t>
            </w:r>
            <w:r w:rsidRPr="00B24EB2">
              <w:rPr>
                <w:rFonts w:ascii="Arial" w:hAnsi="Arial" w:cs="Arial"/>
                <w:sz w:val="18"/>
              </w:rPr>
              <w:t xml:space="preserve">, </w:t>
            </w:r>
            <w:r>
              <w:rPr>
                <w:rFonts w:ascii="Arial" w:hAnsi="Arial" w:cs="Arial"/>
                <w:sz w:val="18"/>
              </w:rPr>
              <w:t>Januar 2023</w:t>
            </w:r>
          </w:p>
          <w:p w14:paraId="29A62452" w14:textId="77777777" w:rsidR="00091C97" w:rsidRDefault="00091C97" w:rsidP="00050EE9">
            <w:pPr>
              <w:tabs>
                <w:tab w:val="left" w:pos="5952"/>
              </w:tabs>
              <w:rPr>
                <w:rFonts w:ascii="Arial" w:hAnsi="Arial" w:cs="Arial"/>
                <w:sz w:val="18"/>
              </w:rPr>
            </w:pPr>
            <w:r>
              <w:rPr>
                <w:rFonts w:ascii="Arial" w:hAnsi="Arial" w:cs="Arial"/>
                <w:sz w:val="18"/>
              </w:rPr>
              <w:br/>
            </w:r>
            <w:r>
              <w:rPr>
                <w:rFonts w:ascii="Arial" w:hAnsi="Arial" w:cs="Arial"/>
                <w:b/>
                <w:bCs/>
                <w:sz w:val="18"/>
              </w:rPr>
              <w:t>Nutzung:</w:t>
            </w:r>
            <w:r>
              <w:rPr>
                <w:rFonts w:ascii="Arial" w:hAnsi="Arial" w:cs="Arial"/>
                <w:sz w:val="18"/>
              </w:rPr>
              <w:t xml:space="preserve"> Bis September </w:t>
            </w:r>
            <w:r w:rsidR="004226E8">
              <w:rPr>
                <w:rFonts w:ascii="Arial" w:hAnsi="Arial" w:cs="Arial"/>
                <w:sz w:val="18"/>
              </w:rPr>
              <w:t xml:space="preserve">2023 </w:t>
            </w:r>
            <w:r>
              <w:rPr>
                <w:rFonts w:ascii="Arial" w:hAnsi="Arial" w:cs="Arial"/>
                <w:sz w:val="18"/>
              </w:rPr>
              <w:t xml:space="preserve">zur Illustration der redaktionellen Berichterstattung. Nur im Zusammenhang mit Informationen zu Marke, Produkten und dem Unternehmen MEGGLE zu verwenden. Im Übrigen gelten ausschließlich die MEGGLE Nutzungsbedingungen, die hier abrufbar sind: </w:t>
            </w:r>
            <w:hyperlink r:id="rId13" w:history="1">
              <w:r w:rsidRPr="00E1362C">
                <w:rPr>
                  <w:rStyle w:val="Hyperlink"/>
                  <w:rFonts w:ascii="Arial" w:hAnsi="Arial" w:cs="Arial"/>
                  <w:sz w:val="18"/>
                </w:rPr>
                <w:t>www.meggle.de/nutzungsbedingungen</w:t>
              </w:r>
            </w:hyperlink>
            <w:r>
              <w:rPr>
                <w:rFonts w:ascii="Arial" w:hAnsi="Arial" w:cs="Arial"/>
                <w:sz w:val="18"/>
              </w:rPr>
              <w:t xml:space="preserve">  </w:t>
            </w:r>
          </w:p>
          <w:p w14:paraId="5049465A" w14:textId="77777777" w:rsidR="00CB7072" w:rsidRDefault="00CB7072" w:rsidP="00050EE9">
            <w:pPr>
              <w:tabs>
                <w:tab w:val="left" w:pos="5952"/>
              </w:tabs>
              <w:rPr>
                <w:rFonts w:ascii="Arial" w:hAnsi="Arial" w:cs="Arial"/>
                <w:b/>
                <w:bCs/>
                <w:sz w:val="18"/>
              </w:rPr>
            </w:pPr>
          </w:p>
          <w:p w14:paraId="3083A310" w14:textId="231AA56F" w:rsidR="00CB7072" w:rsidRDefault="00CB7072" w:rsidP="00050EE9">
            <w:pPr>
              <w:tabs>
                <w:tab w:val="left" w:pos="5952"/>
              </w:tabs>
              <w:rPr>
                <w:rFonts w:ascii="Arial" w:hAnsi="Arial" w:cs="Arial"/>
                <w:b/>
                <w:bCs/>
                <w:sz w:val="18"/>
              </w:rPr>
            </w:pPr>
          </w:p>
        </w:tc>
      </w:tr>
      <w:tr w:rsidR="00CB7072" w:rsidRPr="00B24EB2" w14:paraId="0B6E4AF9" w14:textId="77777777" w:rsidTr="00CB7072">
        <w:tc>
          <w:tcPr>
            <w:tcW w:w="2496" w:type="dxa"/>
          </w:tcPr>
          <w:p w14:paraId="2F57B0DE" w14:textId="1058D81C" w:rsidR="00CB7072" w:rsidRDefault="00CB7072" w:rsidP="00CB7072">
            <w:pPr>
              <w:rPr>
                <w:rFonts w:ascii="Arial" w:hAnsi="Arial" w:cs="Arial"/>
                <w:noProof/>
                <w:lang w:eastAsia="zh-CN"/>
              </w:rPr>
            </w:pPr>
            <w:r>
              <w:rPr>
                <w:rFonts w:ascii="Arial" w:hAnsi="Arial" w:cs="Arial"/>
                <w:noProof/>
                <w:lang w:eastAsia="zh-CN"/>
              </w:rPr>
              <w:drawing>
                <wp:inline distT="0" distB="0" distL="0" distR="0" wp14:anchorId="3B6764EB" wp14:editId="5E2E4665">
                  <wp:extent cx="1314450" cy="1061297"/>
                  <wp:effectExtent l="0" t="0" r="0" b="5715"/>
                  <wp:docPr id="8" name="Grafik 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Ein Bild, das Text enthält.&#10;&#10;Automatisch generierte Beschreibu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7681" cy="1063906"/>
                          </a:xfrm>
                          <a:prstGeom prst="rect">
                            <a:avLst/>
                          </a:prstGeom>
                          <a:noFill/>
                          <a:ln>
                            <a:noFill/>
                          </a:ln>
                        </pic:spPr>
                      </pic:pic>
                    </a:graphicData>
                  </a:graphic>
                </wp:inline>
              </w:drawing>
            </w:r>
          </w:p>
        </w:tc>
        <w:tc>
          <w:tcPr>
            <w:tcW w:w="6576" w:type="dxa"/>
            <w:gridSpan w:val="4"/>
          </w:tcPr>
          <w:p w14:paraId="2FA8C19B" w14:textId="77777777" w:rsidR="00CB7072" w:rsidRDefault="00CB7072" w:rsidP="00CB7072">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MEGGLE Grillknödel-Rezept Burger mit Produktverpackung</w:t>
            </w:r>
          </w:p>
          <w:p w14:paraId="78182382" w14:textId="7D6C2E4A" w:rsidR="00CB7072" w:rsidRDefault="00CB7072" w:rsidP="00CB7072">
            <w:pPr>
              <w:tabs>
                <w:tab w:val="left" w:pos="5952"/>
              </w:tabs>
              <w:rPr>
                <w:rFonts w:ascii="Arial" w:hAnsi="Arial" w:cs="Arial"/>
                <w:sz w:val="18"/>
              </w:rPr>
            </w:pPr>
            <w:r>
              <w:rPr>
                <w:rFonts w:ascii="Arial" w:hAnsi="Arial" w:cs="Arial"/>
                <w:b/>
                <w:bCs/>
                <w:sz w:val="18"/>
              </w:rPr>
              <w:t>Dateiname:</w:t>
            </w:r>
            <w:r>
              <w:rPr>
                <w:rFonts w:ascii="Arial" w:hAnsi="Arial" w:cs="Arial"/>
                <w:sz w:val="18"/>
              </w:rPr>
              <w:t xml:space="preserve"> Pressefoto-MEGGLE-G</w:t>
            </w:r>
            <w:r w:rsidR="007164E7">
              <w:rPr>
                <w:rFonts w:ascii="Arial" w:hAnsi="Arial" w:cs="Arial"/>
                <w:sz w:val="18"/>
              </w:rPr>
              <w:t>rillknödel</w:t>
            </w:r>
            <w:r>
              <w:rPr>
                <w:rFonts w:ascii="Arial" w:hAnsi="Arial" w:cs="Arial"/>
                <w:sz w:val="18"/>
              </w:rPr>
              <w:t>-Rezept-Burger-mit-Pack.jpg (2,5 MB)</w:t>
            </w:r>
          </w:p>
          <w:p w14:paraId="51172803" w14:textId="77777777" w:rsidR="00CB7072" w:rsidRDefault="00CB7072" w:rsidP="00CB7072">
            <w:pPr>
              <w:rPr>
                <w:rFonts w:ascii="Arial" w:hAnsi="Arial" w:cs="Arial"/>
                <w:sz w:val="18"/>
              </w:rPr>
            </w:pPr>
            <w:r>
              <w:rPr>
                <w:rFonts w:ascii="Arial" w:hAnsi="Arial" w:cs="Arial"/>
                <w:b/>
                <w:bCs/>
                <w:sz w:val="18"/>
              </w:rPr>
              <w:t>Quellenangabe Foto:</w:t>
            </w:r>
            <w:r>
              <w:rPr>
                <w:rFonts w:ascii="Arial" w:hAnsi="Arial" w:cs="Arial"/>
                <w:sz w:val="18"/>
              </w:rPr>
              <w:t xml:space="preserve"> MEGGLE GmbH &amp; Co. KG, Januar 2023</w:t>
            </w:r>
          </w:p>
          <w:p w14:paraId="1DF7C070" w14:textId="77777777" w:rsidR="00CB7072" w:rsidRDefault="00CB7072" w:rsidP="00CB7072">
            <w:pPr>
              <w:tabs>
                <w:tab w:val="left" w:pos="5952"/>
              </w:tabs>
              <w:rPr>
                <w:rFonts w:ascii="Arial" w:hAnsi="Arial" w:cs="Arial"/>
                <w:sz w:val="18"/>
              </w:rPr>
            </w:pPr>
            <w:r>
              <w:rPr>
                <w:rFonts w:ascii="Arial" w:hAnsi="Arial" w:cs="Arial"/>
                <w:sz w:val="18"/>
              </w:rPr>
              <w:br/>
            </w:r>
            <w:r>
              <w:rPr>
                <w:rFonts w:ascii="Arial" w:hAnsi="Arial" w:cs="Arial"/>
                <w:b/>
                <w:bCs/>
                <w:sz w:val="18"/>
              </w:rPr>
              <w:t>Nutzung:</w:t>
            </w:r>
            <w:r>
              <w:rPr>
                <w:rFonts w:ascii="Arial" w:hAnsi="Arial" w:cs="Arial"/>
                <w:sz w:val="18"/>
              </w:rPr>
              <w:t xml:space="preserve"> Bis September 2023 zur Illustration der redaktionellen Berichterstattung. Nur im Zusammenhang mit Informationen zu Marke, Produkten und dem Unternehmen MEGGLE zu verwenden. Im Übrigen gelten ausschließlich die MEGGLE Nutzungsbedingungen, die hier abrufbar sind: </w:t>
            </w:r>
            <w:hyperlink r:id="rId14" w:history="1">
              <w:r>
                <w:rPr>
                  <w:rStyle w:val="Hyperlink"/>
                  <w:rFonts w:ascii="Arial" w:hAnsi="Arial" w:cs="Arial"/>
                  <w:sz w:val="18"/>
                </w:rPr>
                <w:t>www.meggle.de/nutzungsbedingungen</w:t>
              </w:r>
            </w:hyperlink>
            <w:r>
              <w:rPr>
                <w:rFonts w:ascii="Arial" w:hAnsi="Arial" w:cs="Arial"/>
                <w:sz w:val="18"/>
              </w:rPr>
              <w:t xml:space="preserve">  </w:t>
            </w:r>
          </w:p>
          <w:p w14:paraId="3DC38BBF" w14:textId="77777777" w:rsidR="00CB7072" w:rsidRDefault="00CB7072" w:rsidP="00CB7072">
            <w:pPr>
              <w:tabs>
                <w:tab w:val="left" w:pos="5952"/>
              </w:tabs>
              <w:rPr>
                <w:rFonts w:ascii="Arial" w:hAnsi="Arial" w:cs="Arial"/>
                <w:b/>
                <w:bCs/>
                <w:sz w:val="18"/>
              </w:rPr>
            </w:pPr>
          </w:p>
          <w:p w14:paraId="522909EB" w14:textId="5F5E3FD4" w:rsidR="00CB7072" w:rsidRPr="00B24EB2" w:rsidRDefault="00CB7072" w:rsidP="00CB7072">
            <w:pPr>
              <w:tabs>
                <w:tab w:val="left" w:pos="5952"/>
              </w:tabs>
              <w:rPr>
                <w:rFonts w:ascii="Arial" w:hAnsi="Arial" w:cs="Arial"/>
                <w:b/>
                <w:bCs/>
                <w:sz w:val="18"/>
              </w:rPr>
            </w:pPr>
          </w:p>
        </w:tc>
      </w:tr>
      <w:tr w:rsidR="00CB7072" w:rsidRPr="00B24EB2" w14:paraId="3ECF3867" w14:textId="77777777" w:rsidTr="00CB7072">
        <w:tc>
          <w:tcPr>
            <w:tcW w:w="2496" w:type="dxa"/>
          </w:tcPr>
          <w:p w14:paraId="35FC285A" w14:textId="5B525FA9" w:rsidR="00CB7072" w:rsidRDefault="00CB7072" w:rsidP="00CB7072">
            <w:pPr>
              <w:rPr>
                <w:rFonts w:ascii="Arial" w:hAnsi="Arial" w:cs="Arial"/>
                <w:noProof/>
                <w:lang w:eastAsia="zh-CN"/>
              </w:rPr>
            </w:pPr>
            <w:r>
              <w:rPr>
                <w:rFonts w:ascii="Arial" w:hAnsi="Arial" w:cs="Arial"/>
                <w:noProof/>
                <w:lang w:eastAsia="zh-CN"/>
              </w:rPr>
              <w:lastRenderedPageBreak/>
              <w:drawing>
                <wp:inline distT="0" distB="0" distL="0" distR="0" wp14:anchorId="022CB243" wp14:editId="030AB277">
                  <wp:extent cx="1333500" cy="1038225"/>
                  <wp:effectExtent l="0" t="0" r="0" b="9525"/>
                  <wp:docPr id="9" name="Grafik 9" descr="Ein Bild, das Tisch, Essen, aus Holz, Gemüs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Ein Bild, das Tisch, Essen, aus Holz, Gemüse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33500" cy="1038225"/>
                          </a:xfrm>
                          <a:prstGeom prst="rect">
                            <a:avLst/>
                          </a:prstGeom>
                          <a:noFill/>
                          <a:ln>
                            <a:noFill/>
                          </a:ln>
                        </pic:spPr>
                      </pic:pic>
                    </a:graphicData>
                  </a:graphic>
                </wp:inline>
              </w:drawing>
            </w:r>
          </w:p>
        </w:tc>
        <w:tc>
          <w:tcPr>
            <w:tcW w:w="6576" w:type="dxa"/>
            <w:gridSpan w:val="4"/>
          </w:tcPr>
          <w:p w14:paraId="53386308" w14:textId="77777777" w:rsidR="00CB7072" w:rsidRDefault="00CB7072" w:rsidP="00CB7072">
            <w:pPr>
              <w:tabs>
                <w:tab w:val="left" w:pos="5952"/>
              </w:tabs>
              <w:rPr>
                <w:rFonts w:ascii="Arial" w:hAnsi="Arial" w:cs="Arial"/>
                <w:sz w:val="18"/>
              </w:rPr>
            </w:pPr>
            <w:r>
              <w:rPr>
                <w:rFonts w:ascii="Arial" w:hAnsi="Arial" w:cs="Arial"/>
                <w:b/>
                <w:bCs/>
                <w:sz w:val="18"/>
              </w:rPr>
              <w:t>Bildunterschrift:</w:t>
            </w:r>
            <w:r>
              <w:rPr>
                <w:rFonts w:ascii="Arial" w:hAnsi="Arial" w:cs="Arial"/>
                <w:sz w:val="18"/>
              </w:rPr>
              <w:t xml:space="preserve"> MEGGLE Grillknödel-Rezept Burger </w:t>
            </w:r>
          </w:p>
          <w:p w14:paraId="353C193E" w14:textId="77777777" w:rsidR="00CB7072" w:rsidRDefault="00CB7072" w:rsidP="00CB7072">
            <w:pPr>
              <w:tabs>
                <w:tab w:val="left" w:pos="5952"/>
              </w:tabs>
              <w:rPr>
                <w:rFonts w:ascii="Arial" w:hAnsi="Arial" w:cs="Arial"/>
                <w:sz w:val="18"/>
              </w:rPr>
            </w:pPr>
            <w:r>
              <w:rPr>
                <w:rFonts w:ascii="Arial" w:hAnsi="Arial" w:cs="Arial"/>
                <w:b/>
                <w:bCs/>
                <w:sz w:val="18"/>
              </w:rPr>
              <w:t>Dateiname:</w:t>
            </w:r>
            <w:r>
              <w:rPr>
                <w:rFonts w:ascii="Arial" w:hAnsi="Arial" w:cs="Arial"/>
                <w:sz w:val="18"/>
              </w:rPr>
              <w:t xml:space="preserve"> Pressefoto-MEGGLE-Grillknoedel-Rezept-Burger.jpg (2,4 MB)</w:t>
            </w:r>
          </w:p>
          <w:p w14:paraId="5DA126EE" w14:textId="77777777" w:rsidR="00CB7072" w:rsidRDefault="00CB7072" w:rsidP="00CB7072">
            <w:pPr>
              <w:rPr>
                <w:rFonts w:ascii="Arial" w:hAnsi="Arial" w:cs="Arial"/>
                <w:sz w:val="18"/>
              </w:rPr>
            </w:pPr>
            <w:r>
              <w:rPr>
                <w:rFonts w:ascii="Arial" w:hAnsi="Arial" w:cs="Arial"/>
                <w:b/>
                <w:bCs/>
                <w:sz w:val="18"/>
              </w:rPr>
              <w:t>Quellenangabe Foto:</w:t>
            </w:r>
            <w:r>
              <w:rPr>
                <w:rFonts w:ascii="Arial" w:hAnsi="Arial" w:cs="Arial"/>
                <w:sz w:val="18"/>
              </w:rPr>
              <w:t xml:space="preserve"> MEGGLE GmbH &amp; Co. KG, Januar 2023</w:t>
            </w:r>
          </w:p>
          <w:p w14:paraId="25A4D013" w14:textId="0A5F5646" w:rsidR="00CB7072" w:rsidRPr="00B24EB2" w:rsidRDefault="00CB7072" w:rsidP="00CB7072">
            <w:pPr>
              <w:tabs>
                <w:tab w:val="left" w:pos="5952"/>
              </w:tabs>
              <w:rPr>
                <w:rFonts w:ascii="Arial" w:hAnsi="Arial" w:cs="Arial"/>
                <w:b/>
                <w:bCs/>
                <w:sz w:val="18"/>
              </w:rPr>
            </w:pPr>
            <w:r>
              <w:rPr>
                <w:rFonts w:ascii="Arial" w:hAnsi="Arial" w:cs="Arial"/>
                <w:sz w:val="18"/>
              </w:rPr>
              <w:br/>
            </w:r>
            <w:r>
              <w:rPr>
                <w:rFonts w:ascii="Arial" w:hAnsi="Arial" w:cs="Arial"/>
                <w:b/>
                <w:bCs/>
                <w:sz w:val="18"/>
              </w:rPr>
              <w:t>Nutzung:</w:t>
            </w:r>
            <w:r>
              <w:rPr>
                <w:rFonts w:ascii="Arial" w:hAnsi="Arial" w:cs="Arial"/>
                <w:sz w:val="18"/>
              </w:rPr>
              <w:t xml:space="preserve"> Bis September 2023 zur Illustration der redaktionellen Berichterstattung. Nur im Zusammenhang mit Informationen zu Marke, Produkten und dem Unternehmen MEGGLE zu verwenden. Im Übrigen gelten ausschließlich die MEGGLE Nutzungsbedingungen, die hier abrufbar sind: </w:t>
            </w:r>
            <w:hyperlink r:id="rId16" w:history="1">
              <w:r>
                <w:rPr>
                  <w:rStyle w:val="Hyperlink"/>
                  <w:rFonts w:ascii="Arial" w:hAnsi="Arial" w:cs="Arial"/>
                  <w:sz w:val="18"/>
                </w:rPr>
                <w:t>www.meggle.de/nutzungsbedingungen</w:t>
              </w:r>
            </w:hyperlink>
            <w:r>
              <w:rPr>
                <w:rFonts w:ascii="Arial" w:hAnsi="Arial" w:cs="Arial"/>
                <w:sz w:val="18"/>
              </w:rPr>
              <w:t xml:space="preserve">  </w:t>
            </w:r>
          </w:p>
        </w:tc>
      </w:tr>
      <w:tr w:rsidR="00D63AB2" w:rsidRPr="00B24EB2" w14:paraId="43C1E921" w14:textId="77777777" w:rsidTr="00CB7072">
        <w:trPr>
          <w:gridAfter w:val="2"/>
          <w:wAfter w:w="3084" w:type="dxa"/>
        </w:trPr>
        <w:tc>
          <w:tcPr>
            <w:tcW w:w="2822" w:type="dxa"/>
            <w:gridSpan w:val="2"/>
          </w:tcPr>
          <w:p w14:paraId="1624E236" w14:textId="77777777" w:rsidR="005465C8" w:rsidRDefault="005465C8" w:rsidP="00050EE9">
            <w:pPr>
              <w:rPr>
                <w:rFonts w:ascii="Arial" w:hAnsi="Arial" w:cs="Arial"/>
                <w:noProof/>
                <w:lang w:eastAsia="zh-CN"/>
              </w:rPr>
            </w:pPr>
          </w:p>
        </w:tc>
        <w:tc>
          <w:tcPr>
            <w:tcW w:w="3166" w:type="dxa"/>
          </w:tcPr>
          <w:p w14:paraId="2006E668" w14:textId="77777777" w:rsidR="005465C8" w:rsidRPr="00B24EB2" w:rsidRDefault="005465C8" w:rsidP="00050EE9">
            <w:pPr>
              <w:tabs>
                <w:tab w:val="left" w:pos="5952"/>
              </w:tabs>
              <w:rPr>
                <w:rFonts w:ascii="Arial" w:hAnsi="Arial" w:cs="Arial"/>
                <w:b/>
                <w:bCs/>
                <w:sz w:val="18"/>
              </w:rPr>
            </w:pPr>
          </w:p>
        </w:tc>
      </w:tr>
      <w:bookmarkEnd w:id="0"/>
      <w:tr w:rsidR="009A32FB" w14:paraId="72362E1E" w14:textId="77777777" w:rsidTr="00CB7072">
        <w:tc>
          <w:tcPr>
            <w:tcW w:w="5988" w:type="dxa"/>
            <w:gridSpan w:val="3"/>
          </w:tcPr>
          <w:p w14:paraId="4C07879A" w14:textId="2AAE2A68" w:rsidR="005465C8" w:rsidRDefault="005465C8">
            <w:pPr>
              <w:rPr>
                <w:rFonts w:ascii="Arial" w:hAnsi="Arial" w:cs="Arial"/>
                <w:noProof/>
                <w:lang w:eastAsia="zh-CN"/>
              </w:rPr>
            </w:pPr>
          </w:p>
        </w:tc>
        <w:tc>
          <w:tcPr>
            <w:tcW w:w="3084" w:type="dxa"/>
            <w:gridSpan w:val="2"/>
          </w:tcPr>
          <w:p w14:paraId="58348744" w14:textId="3583A481" w:rsidR="005465C8" w:rsidRDefault="005465C8">
            <w:pPr>
              <w:tabs>
                <w:tab w:val="left" w:pos="5952"/>
              </w:tabs>
              <w:rPr>
                <w:rFonts w:ascii="Arial" w:hAnsi="Arial" w:cs="Arial"/>
                <w:b/>
                <w:bCs/>
                <w:sz w:val="18"/>
              </w:rPr>
            </w:pPr>
          </w:p>
        </w:tc>
      </w:tr>
      <w:tr w:rsidR="009A32FB" w14:paraId="79AAF437" w14:textId="77777777" w:rsidTr="00CB7072">
        <w:tc>
          <w:tcPr>
            <w:tcW w:w="5988" w:type="dxa"/>
            <w:gridSpan w:val="3"/>
          </w:tcPr>
          <w:p w14:paraId="23941CC0" w14:textId="23BD4753" w:rsidR="005465C8" w:rsidRDefault="005465C8">
            <w:pPr>
              <w:rPr>
                <w:rFonts w:ascii="Arial" w:hAnsi="Arial" w:cs="Arial"/>
                <w:noProof/>
                <w:lang w:eastAsia="zh-CN"/>
              </w:rPr>
            </w:pPr>
          </w:p>
        </w:tc>
        <w:tc>
          <w:tcPr>
            <w:tcW w:w="3084" w:type="dxa"/>
            <w:gridSpan w:val="2"/>
          </w:tcPr>
          <w:p w14:paraId="0A585469" w14:textId="7C6C9F39" w:rsidR="005465C8" w:rsidRDefault="005465C8">
            <w:pPr>
              <w:tabs>
                <w:tab w:val="left" w:pos="5952"/>
              </w:tabs>
              <w:rPr>
                <w:rFonts w:ascii="Arial" w:hAnsi="Arial" w:cs="Arial"/>
                <w:b/>
                <w:bCs/>
                <w:sz w:val="18"/>
              </w:rPr>
            </w:pPr>
          </w:p>
        </w:tc>
      </w:tr>
    </w:tbl>
    <w:p w14:paraId="1281371F" w14:textId="77777777" w:rsidR="00EF3CE9" w:rsidRPr="00A02388" w:rsidRDefault="00EF3CE9" w:rsidP="00EF3CE9">
      <w:pPr>
        <w:spacing w:line="360" w:lineRule="auto"/>
        <w:rPr>
          <w:rFonts w:ascii="Arial" w:hAnsi="Arial" w:cs="Arial"/>
          <w:b/>
          <w:bCs/>
          <w:sz w:val="20"/>
          <w:szCs w:val="20"/>
        </w:rPr>
      </w:pPr>
    </w:p>
    <w:p w14:paraId="2E5B1451" w14:textId="4A955BBF" w:rsidR="007D58D0" w:rsidRPr="00C82F85" w:rsidRDefault="007D58D0" w:rsidP="007D58D0">
      <w:pPr>
        <w:autoSpaceDE w:val="0"/>
        <w:autoSpaceDN w:val="0"/>
        <w:adjustRightInd w:val="0"/>
        <w:spacing w:line="360" w:lineRule="auto"/>
        <w:rPr>
          <w:rFonts w:ascii="Arial" w:hAnsi="Arial" w:cs="Arial"/>
          <w:b/>
          <w:bCs/>
          <w:i/>
          <w:iCs/>
          <w:sz w:val="20"/>
          <w:szCs w:val="20"/>
        </w:rPr>
      </w:pPr>
      <w:r w:rsidRPr="00C82F85">
        <w:rPr>
          <w:rFonts w:ascii="Arial" w:hAnsi="Arial" w:cs="Arial"/>
          <w:b/>
          <w:bCs/>
          <w:i/>
          <w:iCs/>
          <w:sz w:val="20"/>
          <w:szCs w:val="20"/>
        </w:rPr>
        <w:t xml:space="preserve">Über </w:t>
      </w:r>
      <w:r w:rsidR="00CF0F51" w:rsidRPr="00C82F85">
        <w:rPr>
          <w:rFonts w:ascii="Arial" w:hAnsi="Arial" w:cs="Arial"/>
          <w:b/>
          <w:bCs/>
          <w:i/>
          <w:iCs/>
          <w:sz w:val="20"/>
          <w:szCs w:val="20"/>
        </w:rPr>
        <w:t>MEGGLE</w:t>
      </w:r>
    </w:p>
    <w:p w14:paraId="33426DBF" w14:textId="7BDED29E" w:rsidR="002409AA" w:rsidRPr="009248C1" w:rsidRDefault="0081777A" w:rsidP="002A17BB">
      <w:pPr>
        <w:autoSpaceDE w:val="0"/>
        <w:autoSpaceDN w:val="0"/>
        <w:adjustRightInd w:val="0"/>
        <w:spacing w:line="360" w:lineRule="auto"/>
        <w:rPr>
          <w:rFonts w:ascii="Arial" w:hAnsi="Arial" w:cs="Arial"/>
          <w:bCs/>
          <w:sz w:val="20"/>
          <w:szCs w:val="20"/>
        </w:rPr>
      </w:pPr>
      <w:r w:rsidRPr="0081777A">
        <w:rPr>
          <w:rFonts w:ascii="Arial" w:hAnsi="Arial" w:cs="Arial"/>
          <w:bCs/>
          <w:sz w:val="20"/>
          <w:szCs w:val="20"/>
        </w:rPr>
        <w:t xml:space="preserve">Das Erfolgsrezept von MEGGLE lautet seit über 135 Jahren: Tradition, Qualität und ständige Innovationen. 1887 gründete Josef Anton Meggle I. in Wasserburg am Inn eine Käserei und legte somit den Grundstein für die erfolgreiche Unternehmensgeschichte. Heute zählt die MEGGLE Group GmbH zu den renommiertesten Herstellern von Markenprodukten der Lebensmittel- und weiterverarbeitenden Industrie. Im Geschäftsbereich Consumer Products stehen Milcherzeugnisse, Backwaren oder pflanzliche Produkte für höchsten Genuss und Convenience. Das wohl bekannteste Produkt aus dem Hause MEGGLE ist die feine Kräuter-Butter. Für die pharmazeutische und weiterverarbeitende Lebensmittelindustrie stellt MEGGLE Hilfsstoffe sowie qualitativ hochwertige Trockenprodukte, beispielsweise Milchzucker, her und vertreibt diese im Geschäftsbereich </w:t>
      </w:r>
      <w:proofErr w:type="spellStart"/>
      <w:r w:rsidRPr="0081777A">
        <w:rPr>
          <w:rFonts w:ascii="Arial" w:hAnsi="Arial" w:cs="Arial"/>
          <w:bCs/>
          <w:sz w:val="20"/>
          <w:szCs w:val="20"/>
        </w:rPr>
        <w:t>Functional</w:t>
      </w:r>
      <w:proofErr w:type="spellEnd"/>
      <w:r w:rsidRPr="0081777A">
        <w:rPr>
          <w:rFonts w:ascii="Arial" w:hAnsi="Arial" w:cs="Arial"/>
          <w:bCs/>
          <w:sz w:val="20"/>
          <w:szCs w:val="20"/>
        </w:rPr>
        <w:t xml:space="preserve"> Products global. An sechs Produktionsstandorten weltweit (drei davon in Deutschland) erzielten die rund 2.500 Mitarbeiterinnen und Mitarbeiter zuletzt einen Umsatz von knapp über einer Milliarde Euro. Der Hauptfirmensitz befindet sich auch heute noch an dem Ort, an dem vor über 135 Jahren alles begann: im oberbayerischen Wasserburg am Inn.</w:t>
      </w:r>
    </w:p>
    <w:p w14:paraId="2D23090B" w14:textId="77777777" w:rsidR="0098551A" w:rsidRPr="00E75BA2" w:rsidRDefault="0098551A" w:rsidP="00CD0149">
      <w:pPr>
        <w:pBdr>
          <w:top w:val="single" w:sz="4" w:space="1" w:color="auto"/>
        </w:pBdr>
        <w:spacing w:line="360" w:lineRule="auto"/>
        <w:rPr>
          <w:rFonts w:ascii="Arial" w:hAnsi="Arial"/>
          <w:b/>
          <w:sz w:val="8"/>
        </w:rPr>
      </w:pPr>
    </w:p>
    <w:p w14:paraId="341EB913" w14:textId="7844C52C" w:rsidR="00F71195" w:rsidRDefault="00FD5C01" w:rsidP="00CD0149">
      <w:pPr>
        <w:pBdr>
          <w:top w:val="single" w:sz="4" w:space="1" w:color="auto"/>
        </w:pBdr>
        <w:spacing w:line="360" w:lineRule="auto"/>
        <w:rPr>
          <w:rFonts w:ascii="Arial" w:hAnsi="Arial"/>
          <w:b/>
          <w:sz w:val="16"/>
        </w:rPr>
      </w:pPr>
      <w:bookmarkStart w:id="1" w:name="_Hlk56098402"/>
      <w:bookmarkStart w:id="2" w:name="_Hlk56098392"/>
      <w:r w:rsidRPr="00FD5C01">
        <w:rPr>
          <w:rFonts w:ascii="Arial" w:hAnsi="Arial"/>
          <w:b/>
          <w:sz w:val="16"/>
        </w:rPr>
        <w:t>Weitere Informationen und Bildmaterial können Sie gerne anfordern bei</w:t>
      </w:r>
      <w:r w:rsidR="0073195C">
        <w:rPr>
          <w:rFonts w:ascii="Arial" w:hAnsi="Arial"/>
          <w:b/>
          <w:sz w:val="16"/>
        </w:rPr>
        <w:t>:</w:t>
      </w:r>
    </w:p>
    <w:bookmarkEnd w:id="1"/>
    <w:bookmarkEnd w:id="2"/>
    <w:p w14:paraId="10770B50" w14:textId="77777777" w:rsidR="000338DA" w:rsidRPr="000338DA" w:rsidRDefault="000338DA" w:rsidP="000338DA">
      <w:pPr>
        <w:spacing w:line="360" w:lineRule="auto"/>
        <w:rPr>
          <w:rFonts w:ascii="Arial" w:hAnsi="Arial"/>
          <w:sz w:val="16"/>
        </w:rPr>
      </w:pPr>
      <w:r w:rsidRPr="000338DA">
        <w:rPr>
          <w:rFonts w:ascii="Arial" w:hAnsi="Arial"/>
          <w:sz w:val="16"/>
        </w:rPr>
        <w:t xml:space="preserve">MEGGLE GmbH &amp; Co. KG, </w:t>
      </w:r>
      <w:proofErr w:type="spellStart"/>
      <w:r w:rsidRPr="000338DA">
        <w:rPr>
          <w:rFonts w:ascii="Arial" w:hAnsi="Arial"/>
          <w:sz w:val="16"/>
        </w:rPr>
        <w:t>Megglestraße</w:t>
      </w:r>
      <w:proofErr w:type="spellEnd"/>
      <w:r w:rsidRPr="000338DA">
        <w:rPr>
          <w:rFonts w:ascii="Arial" w:hAnsi="Arial"/>
          <w:sz w:val="16"/>
        </w:rPr>
        <w:t xml:space="preserve"> 6-12, 83512 Wasserburg am Inn</w:t>
      </w:r>
    </w:p>
    <w:p w14:paraId="61CA2610" w14:textId="265050FA" w:rsidR="00E15D86" w:rsidRPr="00C42179" w:rsidRDefault="00402B26" w:rsidP="000338DA">
      <w:pPr>
        <w:spacing w:line="360" w:lineRule="auto"/>
        <w:rPr>
          <w:rFonts w:ascii="Arial" w:hAnsi="Arial"/>
          <w:sz w:val="16"/>
          <w:lang w:val="it-IT"/>
        </w:rPr>
      </w:pPr>
      <w:r w:rsidRPr="00C42179">
        <w:rPr>
          <w:rFonts w:ascii="Arial" w:hAnsi="Arial"/>
          <w:sz w:val="16"/>
          <w:lang w:val="it-IT"/>
        </w:rPr>
        <w:t>Silvana Randi,</w:t>
      </w:r>
      <w:r w:rsidR="000338DA" w:rsidRPr="00C42179">
        <w:rPr>
          <w:rFonts w:ascii="Arial" w:hAnsi="Arial"/>
          <w:sz w:val="16"/>
          <w:lang w:val="it-IT"/>
        </w:rPr>
        <w:t xml:space="preserve"> </w:t>
      </w:r>
      <w:proofErr w:type="spellStart"/>
      <w:r w:rsidR="000338DA" w:rsidRPr="00C42179">
        <w:rPr>
          <w:rFonts w:ascii="Arial" w:hAnsi="Arial"/>
          <w:sz w:val="16"/>
          <w:lang w:val="it-IT"/>
        </w:rPr>
        <w:t>Telefon</w:t>
      </w:r>
      <w:proofErr w:type="spellEnd"/>
      <w:r w:rsidR="00590E3A" w:rsidRPr="00C42179">
        <w:rPr>
          <w:rFonts w:ascii="Arial" w:hAnsi="Arial"/>
          <w:sz w:val="16"/>
          <w:lang w:val="it-IT"/>
        </w:rPr>
        <w:t>:</w:t>
      </w:r>
      <w:r w:rsidRPr="00C42179">
        <w:rPr>
          <w:rFonts w:ascii="Arial" w:hAnsi="Arial"/>
          <w:sz w:val="16"/>
          <w:lang w:val="it-IT"/>
        </w:rPr>
        <w:t xml:space="preserve"> +49 8071 73</w:t>
      </w:r>
      <w:r w:rsidR="00590E3A" w:rsidRPr="00C42179">
        <w:rPr>
          <w:rFonts w:ascii="Arial" w:hAnsi="Arial"/>
          <w:sz w:val="16"/>
          <w:lang w:val="it-IT"/>
        </w:rPr>
        <w:t xml:space="preserve"> </w:t>
      </w:r>
      <w:r w:rsidRPr="00C42179">
        <w:rPr>
          <w:rFonts w:ascii="Arial" w:hAnsi="Arial"/>
          <w:sz w:val="16"/>
          <w:lang w:val="it-IT"/>
        </w:rPr>
        <w:t>-</w:t>
      </w:r>
      <w:r w:rsidR="00590E3A" w:rsidRPr="00C42179">
        <w:rPr>
          <w:rFonts w:ascii="Arial" w:hAnsi="Arial"/>
          <w:sz w:val="16"/>
          <w:lang w:val="it-IT"/>
        </w:rPr>
        <w:t xml:space="preserve"> </w:t>
      </w:r>
      <w:r w:rsidRPr="00C42179">
        <w:rPr>
          <w:rFonts w:ascii="Arial" w:hAnsi="Arial"/>
          <w:sz w:val="16"/>
          <w:lang w:val="it-IT"/>
        </w:rPr>
        <w:t>653</w:t>
      </w:r>
      <w:r w:rsidR="000338DA" w:rsidRPr="00C42179">
        <w:rPr>
          <w:rFonts w:ascii="Arial" w:hAnsi="Arial"/>
          <w:sz w:val="16"/>
          <w:lang w:val="it-IT"/>
        </w:rPr>
        <w:t xml:space="preserve">, E-Mail: </w:t>
      </w:r>
      <w:r w:rsidR="00840D6A">
        <w:rPr>
          <w:rFonts w:ascii="Arial" w:hAnsi="Arial"/>
          <w:sz w:val="16"/>
          <w:lang w:val="it-IT"/>
        </w:rPr>
        <w:t>s</w:t>
      </w:r>
      <w:r w:rsidRPr="00C42179">
        <w:rPr>
          <w:rFonts w:ascii="Arial" w:hAnsi="Arial"/>
          <w:sz w:val="16"/>
          <w:lang w:val="it-IT"/>
        </w:rPr>
        <w:t>ilvana.</w:t>
      </w:r>
      <w:r w:rsidR="00840D6A">
        <w:rPr>
          <w:rFonts w:ascii="Arial" w:hAnsi="Arial"/>
          <w:sz w:val="16"/>
          <w:lang w:val="it-IT"/>
        </w:rPr>
        <w:t>r</w:t>
      </w:r>
      <w:r w:rsidRPr="00C42179">
        <w:rPr>
          <w:rFonts w:ascii="Arial" w:hAnsi="Arial"/>
          <w:sz w:val="16"/>
          <w:lang w:val="it-IT"/>
        </w:rPr>
        <w:t>andi@meggle.com</w:t>
      </w:r>
    </w:p>
    <w:sectPr w:rsidR="00E15D86" w:rsidRPr="00C42179" w:rsidSect="000B6A19">
      <w:headerReference w:type="default" r:id="rId17"/>
      <w:footerReference w:type="default" r:id="rId18"/>
      <w:pgSz w:w="11906" w:h="16838"/>
      <w:pgMar w:top="2835" w:right="170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C960D8" w14:textId="77777777" w:rsidR="004033E4" w:rsidRDefault="004033E4">
      <w:r>
        <w:separator/>
      </w:r>
    </w:p>
  </w:endnote>
  <w:endnote w:type="continuationSeparator" w:id="0">
    <w:p w14:paraId="7B5131B3" w14:textId="77777777" w:rsidR="004033E4" w:rsidRDefault="00403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Pro-Regular">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3CA51" w14:textId="4C89C186" w:rsidR="001E14C2" w:rsidRPr="00B81A8A" w:rsidRDefault="00B81A8A" w:rsidP="00B81A8A">
    <w:pPr>
      <w:pStyle w:val="Fuzeile"/>
      <w:jc w:val="center"/>
      <w:rPr>
        <w:rFonts w:ascii="Arial" w:hAnsi="Arial" w:cs="Arial"/>
        <w:sz w:val="16"/>
        <w:szCs w:val="16"/>
      </w:rPr>
    </w:pPr>
    <w:r w:rsidRPr="00B81A8A">
      <w:rPr>
        <w:rFonts w:ascii="Arial" w:hAnsi="Arial" w:cs="Arial"/>
        <w:sz w:val="16"/>
        <w:szCs w:val="16"/>
      </w:rPr>
      <w:t xml:space="preserve">Seite </w:t>
    </w:r>
    <w:r w:rsidRPr="00B81A8A">
      <w:rPr>
        <w:rFonts w:ascii="Arial" w:hAnsi="Arial" w:cs="Arial"/>
        <w:b/>
        <w:sz w:val="16"/>
        <w:szCs w:val="16"/>
      </w:rPr>
      <w:fldChar w:fldCharType="begin"/>
    </w:r>
    <w:r w:rsidRPr="00B81A8A">
      <w:rPr>
        <w:rFonts w:ascii="Arial" w:hAnsi="Arial" w:cs="Arial"/>
        <w:b/>
        <w:sz w:val="16"/>
        <w:szCs w:val="16"/>
      </w:rPr>
      <w:instrText>PAGE  \* Arabic  \* MERGEFORMAT</w:instrText>
    </w:r>
    <w:r w:rsidRPr="00B81A8A">
      <w:rPr>
        <w:rFonts w:ascii="Arial" w:hAnsi="Arial" w:cs="Arial"/>
        <w:b/>
        <w:sz w:val="16"/>
        <w:szCs w:val="16"/>
      </w:rPr>
      <w:fldChar w:fldCharType="separate"/>
    </w:r>
    <w:r w:rsidR="00404BC3">
      <w:rPr>
        <w:rFonts w:ascii="Arial" w:hAnsi="Arial" w:cs="Arial"/>
        <w:b/>
        <w:noProof/>
        <w:sz w:val="16"/>
        <w:szCs w:val="16"/>
      </w:rPr>
      <w:t>4</w:t>
    </w:r>
    <w:r w:rsidRPr="00B81A8A">
      <w:rPr>
        <w:rFonts w:ascii="Arial" w:hAnsi="Arial" w:cs="Arial"/>
        <w:b/>
        <w:sz w:val="16"/>
        <w:szCs w:val="16"/>
      </w:rPr>
      <w:fldChar w:fldCharType="end"/>
    </w:r>
    <w:r w:rsidRPr="00B81A8A">
      <w:rPr>
        <w:rFonts w:ascii="Arial" w:hAnsi="Arial" w:cs="Arial"/>
        <w:sz w:val="16"/>
        <w:szCs w:val="16"/>
      </w:rPr>
      <w:t xml:space="preserve"> von </w:t>
    </w:r>
    <w:r w:rsidRPr="00B81A8A">
      <w:rPr>
        <w:rFonts w:ascii="Arial" w:hAnsi="Arial" w:cs="Arial"/>
        <w:b/>
        <w:sz w:val="16"/>
        <w:szCs w:val="16"/>
      </w:rPr>
      <w:fldChar w:fldCharType="begin"/>
    </w:r>
    <w:r w:rsidRPr="00B81A8A">
      <w:rPr>
        <w:rFonts w:ascii="Arial" w:hAnsi="Arial" w:cs="Arial"/>
        <w:b/>
        <w:sz w:val="16"/>
        <w:szCs w:val="16"/>
      </w:rPr>
      <w:instrText>NUMPAGES  \* Arabic  \* MERGEFORMAT</w:instrText>
    </w:r>
    <w:r w:rsidRPr="00B81A8A">
      <w:rPr>
        <w:rFonts w:ascii="Arial" w:hAnsi="Arial" w:cs="Arial"/>
        <w:b/>
        <w:sz w:val="16"/>
        <w:szCs w:val="16"/>
      </w:rPr>
      <w:fldChar w:fldCharType="separate"/>
    </w:r>
    <w:r w:rsidR="00404BC3">
      <w:rPr>
        <w:rFonts w:ascii="Arial" w:hAnsi="Arial" w:cs="Arial"/>
        <w:b/>
        <w:noProof/>
        <w:sz w:val="16"/>
        <w:szCs w:val="16"/>
      </w:rPr>
      <w:t>4</w:t>
    </w:r>
    <w:r w:rsidRPr="00B81A8A">
      <w:rPr>
        <w:rFonts w:ascii="Arial" w:hAnsi="Arial"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18445" w14:textId="77777777" w:rsidR="004033E4" w:rsidRDefault="004033E4">
      <w:r>
        <w:separator/>
      </w:r>
    </w:p>
  </w:footnote>
  <w:footnote w:type="continuationSeparator" w:id="0">
    <w:p w14:paraId="127B6AEC" w14:textId="77777777" w:rsidR="004033E4" w:rsidRDefault="00403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BB46A" w14:textId="7593C41F" w:rsidR="001E14C2" w:rsidRDefault="00316D18" w:rsidP="00DE6412">
    <w:pPr>
      <w:pStyle w:val="Kopfzeile"/>
      <w:tabs>
        <w:tab w:val="clear" w:pos="4536"/>
        <w:tab w:val="clear" w:pos="9072"/>
        <w:tab w:val="left" w:pos="1275"/>
      </w:tabs>
    </w:pPr>
    <w:r>
      <w:rPr>
        <w:noProof/>
        <w:lang w:eastAsia="zh-CN"/>
      </w:rPr>
      <w:drawing>
        <wp:anchor distT="0" distB="0" distL="114300" distR="114300" simplePos="0" relativeHeight="251658240" behindDoc="1" locked="0" layoutInCell="1" allowOverlap="1" wp14:anchorId="68812732" wp14:editId="40D7BF50">
          <wp:simplePos x="0" y="0"/>
          <wp:positionH relativeFrom="column">
            <wp:posOffset>3743325</wp:posOffset>
          </wp:positionH>
          <wp:positionV relativeFrom="paragraph">
            <wp:posOffset>-38735</wp:posOffset>
          </wp:positionV>
          <wp:extent cx="2199005" cy="960120"/>
          <wp:effectExtent l="0" t="0" r="0" b="0"/>
          <wp:wrapTight wrapText="bothSides">
            <wp:wrapPolygon edited="0">
              <wp:start x="0" y="0"/>
              <wp:lineTo x="0" y="21000"/>
              <wp:lineTo x="21332" y="21000"/>
              <wp:lineTo x="21332" y="0"/>
              <wp:lineTo x="0" y="0"/>
            </wp:wrapPolygon>
          </wp:wrapTight>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Zeichnung enthält.&#10;&#10;Automatisch generierte Beschreibung"/>
                  <pic:cNvPicPr/>
                </pic:nvPicPr>
                <pic:blipFill>
                  <a:blip r:embed="rId1" cstate="screen">
                    <a:extLst>
                      <a:ext uri="{28A0092B-C50C-407E-A947-70E740481C1C}">
                        <a14:useLocalDpi xmlns:a14="http://schemas.microsoft.com/office/drawing/2010/main"/>
                      </a:ext>
                    </a:extLst>
                  </a:blip>
                  <a:stretch>
                    <a:fillRect/>
                  </a:stretch>
                </pic:blipFill>
                <pic:spPr>
                  <a:xfrm>
                    <a:off x="0" y="0"/>
                    <a:ext cx="2199005" cy="9601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A0A5146"/>
    <w:multiLevelType w:val="hybridMultilevel"/>
    <w:tmpl w:val="4FA270E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D20158F"/>
    <w:multiLevelType w:val="hybridMultilevel"/>
    <w:tmpl w:val="61DA476E"/>
    <w:lvl w:ilvl="0" w:tplc="C45A53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EB24A46"/>
    <w:multiLevelType w:val="hybridMultilevel"/>
    <w:tmpl w:val="35EAB060"/>
    <w:lvl w:ilvl="0" w:tplc="0407000B">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4F71E86"/>
    <w:multiLevelType w:val="multilevel"/>
    <w:tmpl w:val="6DC0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1774C21"/>
    <w:multiLevelType w:val="hybridMultilevel"/>
    <w:tmpl w:val="801E7AEC"/>
    <w:lvl w:ilvl="0" w:tplc="F822ED6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53E5912"/>
    <w:multiLevelType w:val="hybridMultilevel"/>
    <w:tmpl w:val="A77CAB2C"/>
    <w:lvl w:ilvl="0" w:tplc="3C02907E">
      <w:start w:val="6"/>
      <w:numFmt w:val="bullet"/>
      <w:lvlText w:val="-"/>
      <w:lvlJc w:val="left"/>
      <w:pPr>
        <w:ind w:left="720" w:hanging="360"/>
      </w:pPr>
      <w:rPr>
        <w:rFonts w:ascii="Arial" w:eastAsiaTheme="minorEastAsia"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6C122D27"/>
    <w:multiLevelType w:val="hybridMultilevel"/>
    <w:tmpl w:val="35EAB0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395082275">
    <w:abstractNumId w:val="3"/>
  </w:num>
  <w:num w:numId="2" w16cid:durableId="54478321">
    <w:abstractNumId w:val="7"/>
  </w:num>
  <w:num w:numId="3" w16cid:durableId="2113622497">
    <w:abstractNumId w:val="2"/>
  </w:num>
  <w:num w:numId="4" w16cid:durableId="1183127333">
    <w:abstractNumId w:val="4"/>
  </w:num>
  <w:num w:numId="5" w16cid:durableId="454373375">
    <w:abstractNumId w:val="1"/>
  </w:num>
  <w:num w:numId="6" w16cid:durableId="1978336994">
    <w:abstractNumId w:val="5"/>
  </w:num>
  <w:num w:numId="7" w16cid:durableId="529533962">
    <w:abstractNumId w:val="0"/>
  </w:num>
  <w:num w:numId="8" w16cid:durableId="11274335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B24"/>
    <w:rsid w:val="00000F48"/>
    <w:rsid w:val="00001806"/>
    <w:rsid w:val="00002F03"/>
    <w:rsid w:val="0000330A"/>
    <w:rsid w:val="00004796"/>
    <w:rsid w:val="00004C03"/>
    <w:rsid w:val="00005A37"/>
    <w:rsid w:val="000062D5"/>
    <w:rsid w:val="00012185"/>
    <w:rsid w:val="00017612"/>
    <w:rsid w:val="00017CB7"/>
    <w:rsid w:val="000338DA"/>
    <w:rsid w:val="00035E3E"/>
    <w:rsid w:val="00044906"/>
    <w:rsid w:val="00046434"/>
    <w:rsid w:val="00046652"/>
    <w:rsid w:val="00052A2D"/>
    <w:rsid w:val="00052AAA"/>
    <w:rsid w:val="00055083"/>
    <w:rsid w:val="000557A6"/>
    <w:rsid w:val="00056046"/>
    <w:rsid w:val="00056FF8"/>
    <w:rsid w:val="000575C1"/>
    <w:rsid w:val="00063639"/>
    <w:rsid w:val="0006725F"/>
    <w:rsid w:val="00067719"/>
    <w:rsid w:val="00072C5F"/>
    <w:rsid w:val="00073126"/>
    <w:rsid w:val="000740A5"/>
    <w:rsid w:val="0007416D"/>
    <w:rsid w:val="00074885"/>
    <w:rsid w:val="000751AC"/>
    <w:rsid w:val="000761F9"/>
    <w:rsid w:val="00076A08"/>
    <w:rsid w:val="000805C3"/>
    <w:rsid w:val="00080CC1"/>
    <w:rsid w:val="00081D93"/>
    <w:rsid w:val="00083F71"/>
    <w:rsid w:val="00083F82"/>
    <w:rsid w:val="00087DDC"/>
    <w:rsid w:val="00090BBC"/>
    <w:rsid w:val="00091C97"/>
    <w:rsid w:val="00091E5F"/>
    <w:rsid w:val="00096F5D"/>
    <w:rsid w:val="000A3293"/>
    <w:rsid w:val="000A61A0"/>
    <w:rsid w:val="000A6815"/>
    <w:rsid w:val="000A6C4B"/>
    <w:rsid w:val="000A7512"/>
    <w:rsid w:val="000A7B93"/>
    <w:rsid w:val="000A7CBC"/>
    <w:rsid w:val="000A7D2A"/>
    <w:rsid w:val="000B2DC9"/>
    <w:rsid w:val="000B4B58"/>
    <w:rsid w:val="000B6A19"/>
    <w:rsid w:val="000B6B32"/>
    <w:rsid w:val="000C1B89"/>
    <w:rsid w:val="000C2C3C"/>
    <w:rsid w:val="000C36C5"/>
    <w:rsid w:val="000C3A9B"/>
    <w:rsid w:val="000C62E0"/>
    <w:rsid w:val="000D14DA"/>
    <w:rsid w:val="000D25DD"/>
    <w:rsid w:val="000D4AE2"/>
    <w:rsid w:val="000D576B"/>
    <w:rsid w:val="000E22F7"/>
    <w:rsid w:val="000E71BB"/>
    <w:rsid w:val="000F0A7B"/>
    <w:rsid w:val="000F0D1F"/>
    <w:rsid w:val="000F1C98"/>
    <w:rsid w:val="000F2235"/>
    <w:rsid w:val="000F5336"/>
    <w:rsid w:val="000F689E"/>
    <w:rsid w:val="00102ECA"/>
    <w:rsid w:val="00103AC0"/>
    <w:rsid w:val="00104B31"/>
    <w:rsid w:val="001053C2"/>
    <w:rsid w:val="00105B42"/>
    <w:rsid w:val="00117063"/>
    <w:rsid w:val="00121EE2"/>
    <w:rsid w:val="001231C3"/>
    <w:rsid w:val="001237B3"/>
    <w:rsid w:val="00124199"/>
    <w:rsid w:val="00127297"/>
    <w:rsid w:val="00127940"/>
    <w:rsid w:val="00127A8C"/>
    <w:rsid w:val="00131462"/>
    <w:rsid w:val="00132C4F"/>
    <w:rsid w:val="001347F3"/>
    <w:rsid w:val="00134F8A"/>
    <w:rsid w:val="0013721E"/>
    <w:rsid w:val="00137648"/>
    <w:rsid w:val="00137D26"/>
    <w:rsid w:val="00140A7A"/>
    <w:rsid w:val="001463B8"/>
    <w:rsid w:val="00146BF8"/>
    <w:rsid w:val="00146CB1"/>
    <w:rsid w:val="00147061"/>
    <w:rsid w:val="00147F13"/>
    <w:rsid w:val="001564CF"/>
    <w:rsid w:val="0015753E"/>
    <w:rsid w:val="00160B88"/>
    <w:rsid w:val="001622BB"/>
    <w:rsid w:val="00164D9C"/>
    <w:rsid w:val="00171D8F"/>
    <w:rsid w:val="00172294"/>
    <w:rsid w:val="001749B9"/>
    <w:rsid w:val="00177626"/>
    <w:rsid w:val="00177A99"/>
    <w:rsid w:val="00180718"/>
    <w:rsid w:val="00180E8B"/>
    <w:rsid w:val="00185E24"/>
    <w:rsid w:val="001870E8"/>
    <w:rsid w:val="001929E7"/>
    <w:rsid w:val="0019309E"/>
    <w:rsid w:val="00197DED"/>
    <w:rsid w:val="001A194F"/>
    <w:rsid w:val="001A3200"/>
    <w:rsid w:val="001A3DF4"/>
    <w:rsid w:val="001A60D9"/>
    <w:rsid w:val="001A70BB"/>
    <w:rsid w:val="001A737E"/>
    <w:rsid w:val="001B119E"/>
    <w:rsid w:val="001B1870"/>
    <w:rsid w:val="001B2FBB"/>
    <w:rsid w:val="001B76AD"/>
    <w:rsid w:val="001B7F5A"/>
    <w:rsid w:val="001C07AF"/>
    <w:rsid w:val="001C0F3C"/>
    <w:rsid w:val="001C190E"/>
    <w:rsid w:val="001C1F37"/>
    <w:rsid w:val="001C304D"/>
    <w:rsid w:val="001C5C56"/>
    <w:rsid w:val="001C77FC"/>
    <w:rsid w:val="001C7E7F"/>
    <w:rsid w:val="001D1684"/>
    <w:rsid w:val="001D3033"/>
    <w:rsid w:val="001D5110"/>
    <w:rsid w:val="001D5991"/>
    <w:rsid w:val="001E0FE3"/>
    <w:rsid w:val="001E14C2"/>
    <w:rsid w:val="001E1FF4"/>
    <w:rsid w:val="001E2307"/>
    <w:rsid w:val="001E3362"/>
    <w:rsid w:val="001E33AC"/>
    <w:rsid w:val="001E6AC9"/>
    <w:rsid w:val="001F146E"/>
    <w:rsid w:val="001F2354"/>
    <w:rsid w:val="001F3439"/>
    <w:rsid w:val="001F39A2"/>
    <w:rsid w:val="001F7B96"/>
    <w:rsid w:val="00200847"/>
    <w:rsid w:val="0020169D"/>
    <w:rsid w:val="00201EC7"/>
    <w:rsid w:val="00204A5F"/>
    <w:rsid w:val="002075DB"/>
    <w:rsid w:val="002121D3"/>
    <w:rsid w:val="00213161"/>
    <w:rsid w:val="002157A1"/>
    <w:rsid w:val="00216593"/>
    <w:rsid w:val="00217E6C"/>
    <w:rsid w:val="00220238"/>
    <w:rsid w:val="002213C5"/>
    <w:rsid w:val="002219BA"/>
    <w:rsid w:val="00221F61"/>
    <w:rsid w:val="0022358A"/>
    <w:rsid w:val="0022658F"/>
    <w:rsid w:val="00226C61"/>
    <w:rsid w:val="00226DC3"/>
    <w:rsid w:val="0022767E"/>
    <w:rsid w:val="00227FD9"/>
    <w:rsid w:val="00230013"/>
    <w:rsid w:val="00230F34"/>
    <w:rsid w:val="00237DEB"/>
    <w:rsid w:val="00237FB1"/>
    <w:rsid w:val="002409AA"/>
    <w:rsid w:val="002442ED"/>
    <w:rsid w:val="002476ED"/>
    <w:rsid w:val="0025259C"/>
    <w:rsid w:val="00252AE3"/>
    <w:rsid w:val="002559B6"/>
    <w:rsid w:val="00261A1A"/>
    <w:rsid w:val="002629BD"/>
    <w:rsid w:val="002674A2"/>
    <w:rsid w:val="00267F8F"/>
    <w:rsid w:val="002725FE"/>
    <w:rsid w:val="002731B4"/>
    <w:rsid w:val="00273FCD"/>
    <w:rsid w:val="00280F4C"/>
    <w:rsid w:val="00283587"/>
    <w:rsid w:val="00285D44"/>
    <w:rsid w:val="0029151C"/>
    <w:rsid w:val="002A103E"/>
    <w:rsid w:val="002A17BB"/>
    <w:rsid w:val="002A1F05"/>
    <w:rsid w:val="002A47C4"/>
    <w:rsid w:val="002A4B1F"/>
    <w:rsid w:val="002B182E"/>
    <w:rsid w:val="002B44DD"/>
    <w:rsid w:val="002B4853"/>
    <w:rsid w:val="002B4B0C"/>
    <w:rsid w:val="002C1091"/>
    <w:rsid w:val="002C1BDC"/>
    <w:rsid w:val="002C4106"/>
    <w:rsid w:val="002C42F6"/>
    <w:rsid w:val="002C5B0F"/>
    <w:rsid w:val="002C6E92"/>
    <w:rsid w:val="002E3349"/>
    <w:rsid w:val="002E462A"/>
    <w:rsid w:val="002E786D"/>
    <w:rsid w:val="002F014F"/>
    <w:rsid w:val="002F712F"/>
    <w:rsid w:val="002F7CBF"/>
    <w:rsid w:val="00300A1A"/>
    <w:rsid w:val="00300CE8"/>
    <w:rsid w:val="00301293"/>
    <w:rsid w:val="003032AC"/>
    <w:rsid w:val="00304F89"/>
    <w:rsid w:val="00306F7C"/>
    <w:rsid w:val="00307A70"/>
    <w:rsid w:val="0031010A"/>
    <w:rsid w:val="00310E34"/>
    <w:rsid w:val="00312B87"/>
    <w:rsid w:val="00313E3E"/>
    <w:rsid w:val="0031627F"/>
    <w:rsid w:val="00316D18"/>
    <w:rsid w:val="00320D20"/>
    <w:rsid w:val="00322AAD"/>
    <w:rsid w:val="0032535C"/>
    <w:rsid w:val="00325F48"/>
    <w:rsid w:val="003307C3"/>
    <w:rsid w:val="003318F9"/>
    <w:rsid w:val="00331CB0"/>
    <w:rsid w:val="00333396"/>
    <w:rsid w:val="0033342A"/>
    <w:rsid w:val="003419C4"/>
    <w:rsid w:val="00341C51"/>
    <w:rsid w:val="00343E4D"/>
    <w:rsid w:val="0034569E"/>
    <w:rsid w:val="003462B6"/>
    <w:rsid w:val="003540FC"/>
    <w:rsid w:val="00355621"/>
    <w:rsid w:val="00355EE8"/>
    <w:rsid w:val="00374E30"/>
    <w:rsid w:val="0039392C"/>
    <w:rsid w:val="00394157"/>
    <w:rsid w:val="003944C9"/>
    <w:rsid w:val="003A2C9D"/>
    <w:rsid w:val="003B08A2"/>
    <w:rsid w:val="003B1042"/>
    <w:rsid w:val="003B7040"/>
    <w:rsid w:val="003C00D7"/>
    <w:rsid w:val="003C0B46"/>
    <w:rsid w:val="003C36EF"/>
    <w:rsid w:val="003D1B51"/>
    <w:rsid w:val="003D4EB3"/>
    <w:rsid w:val="003E01D9"/>
    <w:rsid w:val="003E1EB5"/>
    <w:rsid w:val="003E239A"/>
    <w:rsid w:val="003E4350"/>
    <w:rsid w:val="003E5A23"/>
    <w:rsid w:val="003E67B0"/>
    <w:rsid w:val="003E750D"/>
    <w:rsid w:val="003F1811"/>
    <w:rsid w:val="003F24BF"/>
    <w:rsid w:val="003F3E54"/>
    <w:rsid w:val="003F5170"/>
    <w:rsid w:val="003F6A3D"/>
    <w:rsid w:val="00402B26"/>
    <w:rsid w:val="00402DD6"/>
    <w:rsid w:val="004033E4"/>
    <w:rsid w:val="00404BC3"/>
    <w:rsid w:val="00405987"/>
    <w:rsid w:val="00412822"/>
    <w:rsid w:val="004140D1"/>
    <w:rsid w:val="00415AE4"/>
    <w:rsid w:val="0041718B"/>
    <w:rsid w:val="00420CFD"/>
    <w:rsid w:val="004226E8"/>
    <w:rsid w:val="0042391B"/>
    <w:rsid w:val="00426394"/>
    <w:rsid w:val="0043435B"/>
    <w:rsid w:val="00436571"/>
    <w:rsid w:val="00436651"/>
    <w:rsid w:val="00437CEF"/>
    <w:rsid w:val="00440349"/>
    <w:rsid w:val="00440C1B"/>
    <w:rsid w:val="00442F70"/>
    <w:rsid w:val="0044374C"/>
    <w:rsid w:val="004445C0"/>
    <w:rsid w:val="0044595A"/>
    <w:rsid w:val="00460905"/>
    <w:rsid w:val="00461248"/>
    <w:rsid w:val="004617F4"/>
    <w:rsid w:val="00465643"/>
    <w:rsid w:val="00467CB2"/>
    <w:rsid w:val="0047607A"/>
    <w:rsid w:val="0047639D"/>
    <w:rsid w:val="00476ABA"/>
    <w:rsid w:val="00482485"/>
    <w:rsid w:val="00484BB2"/>
    <w:rsid w:val="004A03D7"/>
    <w:rsid w:val="004A0EDB"/>
    <w:rsid w:val="004A1E86"/>
    <w:rsid w:val="004A3DDE"/>
    <w:rsid w:val="004A3EB7"/>
    <w:rsid w:val="004A478A"/>
    <w:rsid w:val="004A4E2E"/>
    <w:rsid w:val="004A58DC"/>
    <w:rsid w:val="004A5C99"/>
    <w:rsid w:val="004A78BD"/>
    <w:rsid w:val="004A7E4B"/>
    <w:rsid w:val="004B007C"/>
    <w:rsid w:val="004B0FF5"/>
    <w:rsid w:val="004B16AD"/>
    <w:rsid w:val="004B583B"/>
    <w:rsid w:val="004C22FA"/>
    <w:rsid w:val="004C332C"/>
    <w:rsid w:val="004C5E8F"/>
    <w:rsid w:val="004D0A9B"/>
    <w:rsid w:val="004D5548"/>
    <w:rsid w:val="004D760A"/>
    <w:rsid w:val="004E51CA"/>
    <w:rsid w:val="004E61D9"/>
    <w:rsid w:val="004F29D6"/>
    <w:rsid w:val="004F4027"/>
    <w:rsid w:val="004F5E64"/>
    <w:rsid w:val="004F5E98"/>
    <w:rsid w:val="004F719E"/>
    <w:rsid w:val="0050059D"/>
    <w:rsid w:val="00502239"/>
    <w:rsid w:val="005062DD"/>
    <w:rsid w:val="00510F71"/>
    <w:rsid w:val="0051175F"/>
    <w:rsid w:val="005132B3"/>
    <w:rsid w:val="00514E27"/>
    <w:rsid w:val="005206A0"/>
    <w:rsid w:val="005244C9"/>
    <w:rsid w:val="005361E3"/>
    <w:rsid w:val="00536BCC"/>
    <w:rsid w:val="00537260"/>
    <w:rsid w:val="00540578"/>
    <w:rsid w:val="00545EDB"/>
    <w:rsid w:val="005465C8"/>
    <w:rsid w:val="005472B8"/>
    <w:rsid w:val="00550232"/>
    <w:rsid w:val="005509E0"/>
    <w:rsid w:val="005528CE"/>
    <w:rsid w:val="00553694"/>
    <w:rsid w:val="00570214"/>
    <w:rsid w:val="005707FA"/>
    <w:rsid w:val="00570C6D"/>
    <w:rsid w:val="00570CAD"/>
    <w:rsid w:val="00571C9C"/>
    <w:rsid w:val="00576636"/>
    <w:rsid w:val="005773E9"/>
    <w:rsid w:val="005806D4"/>
    <w:rsid w:val="00584206"/>
    <w:rsid w:val="00584DAE"/>
    <w:rsid w:val="00587511"/>
    <w:rsid w:val="00587D4D"/>
    <w:rsid w:val="00590E3A"/>
    <w:rsid w:val="0059144C"/>
    <w:rsid w:val="0059187C"/>
    <w:rsid w:val="00592A7D"/>
    <w:rsid w:val="0059565B"/>
    <w:rsid w:val="005A49F3"/>
    <w:rsid w:val="005A4BD3"/>
    <w:rsid w:val="005A513F"/>
    <w:rsid w:val="005A5E63"/>
    <w:rsid w:val="005B700D"/>
    <w:rsid w:val="005C003D"/>
    <w:rsid w:val="005C5EE9"/>
    <w:rsid w:val="005C6CAC"/>
    <w:rsid w:val="005D0658"/>
    <w:rsid w:val="005D13BB"/>
    <w:rsid w:val="005D229D"/>
    <w:rsid w:val="005E30A2"/>
    <w:rsid w:val="005E4F71"/>
    <w:rsid w:val="005E7905"/>
    <w:rsid w:val="005E7FA6"/>
    <w:rsid w:val="005F2A75"/>
    <w:rsid w:val="005F39B5"/>
    <w:rsid w:val="0060462E"/>
    <w:rsid w:val="0061292D"/>
    <w:rsid w:val="00613D2A"/>
    <w:rsid w:val="00616424"/>
    <w:rsid w:val="006170E1"/>
    <w:rsid w:val="00620DBA"/>
    <w:rsid w:val="00621509"/>
    <w:rsid w:val="006239A2"/>
    <w:rsid w:val="00623B1E"/>
    <w:rsid w:val="00623BFF"/>
    <w:rsid w:val="00623EA6"/>
    <w:rsid w:val="006265E4"/>
    <w:rsid w:val="00627145"/>
    <w:rsid w:val="00627AAC"/>
    <w:rsid w:val="00627DD9"/>
    <w:rsid w:val="006301A7"/>
    <w:rsid w:val="0063040B"/>
    <w:rsid w:val="00631105"/>
    <w:rsid w:val="0063196D"/>
    <w:rsid w:val="006319EA"/>
    <w:rsid w:val="00632F97"/>
    <w:rsid w:val="00633EA3"/>
    <w:rsid w:val="00634E7D"/>
    <w:rsid w:val="0063586E"/>
    <w:rsid w:val="00636064"/>
    <w:rsid w:val="00636091"/>
    <w:rsid w:val="00640F9E"/>
    <w:rsid w:val="00642192"/>
    <w:rsid w:val="006438FB"/>
    <w:rsid w:val="00644861"/>
    <w:rsid w:val="006506B9"/>
    <w:rsid w:val="00652C53"/>
    <w:rsid w:val="00653859"/>
    <w:rsid w:val="00654BCD"/>
    <w:rsid w:val="00656762"/>
    <w:rsid w:val="00656F1F"/>
    <w:rsid w:val="00665CD2"/>
    <w:rsid w:val="00666022"/>
    <w:rsid w:val="0066646C"/>
    <w:rsid w:val="00666F11"/>
    <w:rsid w:val="00676FE8"/>
    <w:rsid w:val="00681F57"/>
    <w:rsid w:val="0068289A"/>
    <w:rsid w:val="0068325F"/>
    <w:rsid w:val="00684FBE"/>
    <w:rsid w:val="006870D5"/>
    <w:rsid w:val="00694564"/>
    <w:rsid w:val="006A0D07"/>
    <w:rsid w:val="006A3277"/>
    <w:rsid w:val="006A75A1"/>
    <w:rsid w:val="006A793E"/>
    <w:rsid w:val="006B0B6A"/>
    <w:rsid w:val="006B2570"/>
    <w:rsid w:val="006B4633"/>
    <w:rsid w:val="006C2B3F"/>
    <w:rsid w:val="006C3D40"/>
    <w:rsid w:val="006C63CA"/>
    <w:rsid w:val="006D1529"/>
    <w:rsid w:val="006D3C3B"/>
    <w:rsid w:val="006D4231"/>
    <w:rsid w:val="006D7958"/>
    <w:rsid w:val="006E0378"/>
    <w:rsid w:val="006E1774"/>
    <w:rsid w:val="006E1EA7"/>
    <w:rsid w:val="006E2C24"/>
    <w:rsid w:val="006E4F48"/>
    <w:rsid w:val="006E7AEC"/>
    <w:rsid w:val="006F040A"/>
    <w:rsid w:val="006F0ED0"/>
    <w:rsid w:val="006F18E6"/>
    <w:rsid w:val="006F325C"/>
    <w:rsid w:val="006F3617"/>
    <w:rsid w:val="006F48E9"/>
    <w:rsid w:val="006F5DD3"/>
    <w:rsid w:val="00700A42"/>
    <w:rsid w:val="00705179"/>
    <w:rsid w:val="00712E11"/>
    <w:rsid w:val="00713569"/>
    <w:rsid w:val="00716118"/>
    <w:rsid w:val="007164E7"/>
    <w:rsid w:val="0071740D"/>
    <w:rsid w:val="00726EA6"/>
    <w:rsid w:val="0073195C"/>
    <w:rsid w:val="00732848"/>
    <w:rsid w:val="0073696F"/>
    <w:rsid w:val="007419D9"/>
    <w:rsid w:val="007422E4"/>
    <w:rsid w:val="00743D9F"/>
    <w:rsid w:val="00745CE5"/>
    <w:rsid w:val="00752AA8"/>
    <w:rsid w:val="00752FE2"/>
    <w:rsid w:val="00763EA7"/>
    <w:rsid w:val="00764160"/>
    <w:rsid w:val="007644CA"/>
    <w:rsid w:val="00765045"/>
    <w:rsid w:val="0076603B"/>
    <w:rsid w:val="00771570"/>
    <w:rsid w:val="00772322"/>
    <w:rsid w:val="007735A7"/>
    <w:rsid w:val="00777239"/>
    <w:rsid w:val="007809FB"/>
    <w:rsid w:val="00783108"/>
    <w:rsid w:val="007849B5"/>
    <w:rsid w:val="00784F0B"/>
    <w:rsid w:val="00790160"/>
    <w:rsid w:val="007905BE"/>
    <w:rsid w:val="00796F30"/>
    <w:rsid w:val="007A0DB3"/>
    <w:rsid w:val="007A2305"/>
    <w:rsid w:val="007A3C73"/>
    <w:rsid w:val="007B2420"/>
    <w:rsid w:val="007B3632"/>
    <w:rsid w:val="007B61BA"/>
    <w:rsid w:val="007C00E9"/>
    <w:rsid w:val="007C17C2"/>
    <w:rsid w:val="007C211A"/>
    <w:rsid w:val="007C2BAC"/>
    <w:rsid w:val="007C3B79"/>
    <w:rsid w:val="007D2121"/>
    <w:rsid w:val="007D2F4F"/>
    <w:rsid w:val="007D3355"/>
    <w:rsid w:val="007D33EA"/>
    <w:rsid w:val="007D58D0"/>
    <w:rsid w:val="007D6CB3"/>
    <w:rsid w:val="007E23DE"/>
    <w:rsid w:val="007E45C9"/>
    <w:rsid w:val="007F5593"/>
    <w:rsid w:val="007F5C37"/>
    <w:rsid w:val="007F7098"/>
    <w:rsid w:val="007F7B67"/>
    <w:rsid w:val="00800329"/>
    <w:rsid w:val="0080073E"/>
    <w:rsid w:val="00801289"/>
    <w:rsid w:val="00802B12"/>
    <w:rsid w:val="0081397D"/>
    <w:rsid w:val="00814FA7"/>
    <w:rsid w:val="0081777A"/>
    <w:rsid w:val="00820D65"/>
    <w:rsid w:val="00823CB7"/>
    <w:rsid w:val="00823D0B"/>
    <w:rsid w:val="00824442"/>
    <w:rsid w:val="0082459A"/>
    <w:rsid w:val="00824A66"/>
    <w:rsid w:val="00831E19"/>
    <w:rsid w:val="008323FF"/>
    <w:rsid w:val="0083295F"/>
    <w:rsid w:val="00832B44"/>
    <w:rsid w:val="00833768"/>
    <w:rsid w:val="0083419D"/>
    <w:rsid w:val="00836F15"/>
    <w:rsid w:val="00840D6A"/>
    <w:rsid w:val="00844464"/>
    <w:rsid w:val="008455F0"/>
    <w:rsid w:val="00846453"/>
    <w:rsid w:val="00847133"/>
    <w:rsid w:val="00847ADD"/>
    <w:rsid w:val="0085154D"/>
    <w:rsid w:val="00862754"/>
    <w:rsid w:val="00867082"/>
    <w:rsid w:val="00870A79"/>
    <w:rsid w:val="00873178"/>
    <w:rsid w:val="00873A87"/>
    <w:rsid w:val="0087714F"/>
    <w:rsid w:val="00877234"/>
    <w:rsid w:val="00885B9A"/>
    <w:rsid w:val="00891272"/>
    <w:rsid w:val="008959A4"/>
    <w:rsid w:val="00895CC4"/>
    <w:rsid w:val="00897CCB"/>
    <w:rsid w:val="008A0603"/>
    <w:rsid w:val="008A0FF0"/>
    <w:rsid w:val="008B11E6"/>
    <w:rsid w:val="008B5FAE"/>
    <w:rsid w:val="008B6381"/>
    <w:rsid w:val="008B6D8D"/>
    <w:rsid w:val="008C0C0C"/>
    <w:rsid w:val="008C2150"/>
    <w:rsid w:val="008C47DA"/>
    <w:rsid w:val="008C5CD8"/>
    <w:rsid w:val="008C690B"/>
    <w:rsid w:val="008C7B52"/>
    <w:rsid w:val="008D1E2B"/>
    <w:rsid w:val="008D1FB7"/>
    <w:rsid w:val="008D2012"/>
    <w:rsid w:val="008D3C8E"/>
    <w:rsid w:val="008D675E"/>
    <w:rsid w:val="008D75C3"/>
    <w:rsid w:val="008E07D6"/>
    <w:rsid w:val="008E31D9"/>
    <w:rsid w:val="008E75CD"/>
    <w:rsid w:val="008E7D7E"/>
    <w:rsid w:val="008F0B2F"/>
    <w:rsid w:val="008F12C0"/>
    <w:rsid w:val="008F2942"/>
    <w:rsid w:val="008F3A50"/>
    <w:rsid w:val="008F42A7"/>
    <w:rsid w:val="008F73E1"/>
    <w:rsid w:val="008F7E7A"/>
    <w:rsid w:val="00901441"/>
    <w:rsid w:val="00901CA4"/>
    <w:rsid w:val="009039FD"/>
    <w:rsid w:val="00904EF3"/>
    <w:rsid w:val="0090529F"/>
    <w:rsid w:val="009123C5"/>
    <w:rsid w:val="009204F1"/>
    <w:rsid w:val="009209F5"/>
    <w:rsid w:val="009248C1"/>
    <w:rsid w:val="00925844"/>
    <w:rsid w:val="00930998"/>
    <w:rsid w:val="00931D23"/>
    <w:rsid w:val="0094214E"/>
    <w:rsid w:val="00943FC6"/>
    <w:rsid w:val="00951F02"/>
    <w:rsid w:val="00952807"/>
    <w:rsid w:val="00955288"/>
    <w:rsid w:val="00966A82"/>
    <w:rsid w:val="00967CC1"/>
    <w:rsid w:val="00972345"/>
    <w:rsid w:val="00982E81"/>
    <w:rsid w:val="00983F06"/>
    <w:rsid w:val="00984CC7"/>
    <w:rsid w:val="00984D48"/>
    <w:rsid w:val="0098551A"/>
    <w:rsid w:val="0098614A"/>
    <w:rsid w:val="009872AC"/>
    <w:rsid w:val="009876EC"/>
    <w:rsid w:val="00987E78"/>
    <w:rsid w:val="00987F10"/>
    <w:rsid w:val="00991C4B"/>
    <w:rsid w:val="00995415"/>
    <w:rsid w:val="0099571B"/>
    <w:rsid w:val="00995A21"/>
    <w:rsid w:val="00997188"/>
    <w:rsid w:val="009A2620"/>
    <w:rsid w:val="009A32FB"/>
    <w:rsid w:val="009A43D5"/>
    <w:rsid w:val="009A48A4"/>
    <w:rsid w:val="009A75C1"/>
    <w:rsid w:val="009A7B24"/>
    <w:rsid w:val="009B05FA"/>
    <w:rsid w:val="009B7BB6"/>
    <w:rsid w:val="009C0A10"/>
    <w:rsid w:val="009C4A7E"/>
    <w:rsid w:val="009C511D"/>
    <w:rsid w:val="009C78A5"/>
    <w:rsid w:val="009D064B"/>
    <w:rsid w:val="009D0BB9"/>
    <w:rsid w:val="009D4F56"/>
    <w:rsid w:val="009D64C1"/>
    <w:rsid w:val="009D6F57"/>
    <w:rsid w:val="009E1A67"/>
    <w:rsid w:val="009E1C31"/>
    <w:rsid w:val="009E6CF0"/>
    <w:rsid w:val="009F14FD"/>
    <w:rsid w:val="009F2B60"/>
    <w:rsid w:val="009F4D5C"/>
    <w:rsid w:val="009F74C3"/>
    <w:rsid w:val="00A00895"/>
    <w:rsid w:val="00A11C41"/>
    <w:rsid w:val="00A14E1F"/>
    <w:rsid w:val="00A15BD0"/>
    <w:rsid w:val="00A16E36"/>
    <w:rsid w:val="00A2453A"/>
    <w:rsid w:val="00A27A36"/>
    <w:rsid w:val="00A33991"/>
    <w:rsid w:val="00A33A66"/>
    <w:rsid w:val="00A37592"/>
    <w:rsid w:val="00A42770"/>
    <w:rsid w:val="00A44A03"/>
    <w:rsid w:val="00A456AA"/>
    <w:rsid w:val="00A464D3"/>
    <w:rsid w:val="00A522C4"/>
    <w:rsid w:val="00A5433F"/>
    <w:rsid w:val="00A544FA"/>
    <w:rsid w:val="00A57585"/>
    <w:rsid w:val="00A577C8"/>
    <w:rsid w:val="00A60C9A"/>
    <w:rsid w:val="00A60F06"/>
    <w:rsid w:val="00A61DCC"/>
    <w:rsid w:val="00A66373"/>
    <w:rsid w:val="00A70B48"/>
    <w:rsid w:val="00A72ACD"/>
    <w:rsid w:val="00A734E5"/>
    <w:rsid w:val="00A7760A"/>
    <w:rsid w:val="00A80263"/>
    <w:rsid w:val="00A85269"/>
    <w:rsid w:val="00A96D60"/>
    <w:rsid w:val="00AA02DE"/>
    <w:rsid w:val="00AA0452"/>
    <w:rsid w:val="00AA0B1A"/>
    <w:rsid w:val="00AA3CE2"/>
    <w:rsid w:val="00AA3D57"/>
    <w:rsid w:val="00AA3FBE"/>
    <w:rsid w:val="00AA431A"/>
    <w:rsid w:val="00AA7CAE"/>
    <w:rsid w:val="00AB1919"/>
    <w:rsid w:val="00AB335F"/>
    <w:rsid w:val="00AB3F56"/>
    <w:rsid w:val="00AB7533"/>
    <w:rsid w:val="00AC3601"/>
    <w:rsid w:val="00AC3D82"/>
    <w:rsid w:val="00AC4782"/>
    <w:rsid w:val="00AC6D03"/>
    <w:rsid w:val="00AD0A4E"/>
    <w:rsid w:val="00AD1BDF"/>
    <w:rsid w:val="00AD2B2C"/>
    <w:rsid w:val="00AD79CE"/>
    <w:rsid w:val="00AE168C"/>
    <w:rsid w:val="00AE35E2"/>
    <w:rsid w:val="00AE60F5"/>
    <w:rsid w:val="00AF035E"/>
    <w:rsid w:val="00AF5284"/>
    <w:rsid w:val="00AF7484"/>
    <w:rsid w:val="00B001CB"/>
    <w:rsid w:val="00B0053C"/>
    <w:rsid w:val="00B00E21"/>
    <w:rsid w:val="00B0616C"/>
    <w:rsid w:val="00B07E01"/>
    <w:rsid w:val="00B10642"/>
    <w:rsid w:val="00B1360E"/>
    <w:rsid w:val="00B13957"/>
    <w:rsid w:val="00B14AFA"/>
    <w:rsid w:val="00B17B27"/>
    <w:rsid w:val="00B212E9"/>
    <w:rsid w:val="00B215B9"/>
    <w:rsid w:val="00B223F1"/>
    <w:rsid w:val="00B2322E"/>
    <w:rsid w:val="00B23CE9"/>
    <w:rsid w:val="00B24061"/>
    <w:rsid w:val="00B24EB2"/>
    <w:rsid w:val="00B26000"/>
    <w:rsid w:val="00B2611C"/>
    <w:rsid w:val="00B264FD"/>
    <w:rsid w:val="00B267C7"/>
    <w:rsid w:val="00B26DFA"/>
    <w:rsid w:val="00B329C1"/>
    <w:rsid w:val="00B3524E"/>
    <w:rsid w:val="00B3575A"/>
    <w:rsid w:val="00B37C66"/>
    <w:rsid w:val="00B41120"/>
    <w:rsid w:val="00B411A8"/>
    <w:rsid w:val="00B43C7C"/>
    <w:rsid w:val="00B5062B"/>
    <w:rsid w:val="00B539BD"/>
    <w:rsid w:val="00B5415C"/>
    <w:rsid w:val="00B54999"/>
    <w:rsid w:val="00B56569"/>
    <w:rsid w:val="00B570C6"/>
    <w:rsid w:val="00B60C23"/>
    <w:rsid w:val="00B62760"/>
    <w:rsid w:val="00B639B9"/>
    <w:rsid w:val="00B63F45"/>
    <w:rsid w:val="00B71F44"/>
    <w:rsid w:val="00B7266E"/>
    <w:rsid w:val="00B73EEF"/>
    <w:rsid w:val="00B74141"/>
    <w:rsid w:val="00B746C2"/>
    <w:rsid w:val="00B74C31"/>
    <w:rsid w:val="00B81A8A"/>
    <w:rsid w:val="00B84827"/>
    <w:rsid w:val="00B8561E"/>
    <w:rsid w:val="00B86301"/>
    <w:rsid w:val="00B9536A"/>
    <w:rsid w:val="00BA0651"/>
    <w:rsid w:val="00BA59EC"/>
    <w:rsid w:val="00BB1204"/>
    <w:rsid w:val="00BB1A58"/>
    <w:rsid w:val="00BB2B60"/>
    <w:rsid w:val="00BB7D97"/>
    <w:rsid w:val="00BC0F48"/>
    <w:rsid w:val="00BC5351"/>
    <w:rsid w:val="00BC6A8C"/>
    <w:rsid w:val="00BC6CC5"/>
    <w:rsid w:val="00BD2C84"/>
    <w:rsid w:val="00BD2D8F"/>
    <w:rsid w:val="00BE1BAF"/>
    <w:rsid w:val="00BE3C32"/>
    <w:rsid w:val="00BE48D4"/>
    <w:rsid w:val="00BF27DF"/>
    <w:rsid w:val="00BF2B8A"/>
    <w:rsid w:val="00BF391C"/>
    <w:rsid w:val="00BF432B"/>
    <w:rsid w:val="00BF43D7"/>
    <w:rsid w:val="00C0184D"/>
    <w:rsid w:val="00C021B8"/>
    <w:rsid w:val="00C06021"/>
    <w:rsid w:val="00C06226"/>
    <w:rsid w:val="00C07331"/>
    <w:rsid w:val="00C07A0B"/>
    <w:rsid w:val="00C14D69"/>
    <w:rsid w:val="00C15525"/>
    <w:rsid w:val="00C161EB"/>
    <w:rsid w:val="00C24289"/>
    <w:rsid w:val="00C335FA"/>
    <w:rsid w:val="00C355FB"/>
    <w:rsid w:val="00C35EBE"/>
    <w:rsid w:val="00C407D4"/>
    <w:rsid w:val="00C40FB5"/>
    <w:rsid w:val="00C42179"/>
    <w:rsid w:val="00C45343"/>
    <w:rsid w:val="00C45798"/>
    <w:rsid w:val="00C457E3"/>
    <w:rsid w:val="00C512E7"/>
    <w:rsid w:val="00C5154D"/>
    <w:rsid w:val="00C54C86"/>
    <w:rsid w:val="00C56B79"/>
    <w:rsid w:val="00C60283"/>
    <w:rsid w:val="00C6252B"/>
    <w:rsid w:val="00C657E5"/>
    <w:rsid w:val="00C65878"/>
    <w:rsid w:val="00C73A68"/>
    <w:rsid w:val="00C75717"/>
    <w:rsid w:val="00C80A66"/>
    <w:rsid w:val="00C81387"/>
    <w:rsid w:val="00C8153C"/>
    <w:rsid w:val="00C818E9"/>
    <w:rsid w:val="00C82F85"/>
    <w:rsid w:val="00C85D8F"/>
    <w:rsid w:val="00C90169"/>
    <w:rsid w:val="00C90C36"/>
    <w:rsid w:val="00C926E0"/>
    <w:rsid w:val="00C93F04"/>
    <w:rsid w:val="00C978A0"/>
    <w:rsid w:val="00CA3642"/>
    <w:rsid w:val="00CA3E2B"/>
    <w:rsid w:val="00CA577B"/>
    <w:rsid w:val="00CA5A5E"/>
    <w:rsid w:val="00CA5A70"/>
    <w:rsid w:val="00CB0197"/>
    <w:rsid w:val="00CB0DE4"/>
    <w:rsid w:val="00CB142B"/>
    <w:rsid w:val="00CB5889"/>
    <w:rsid w:val="00CB7072"/>
    <w:rsid w:val="00CC0E29"/>
    <w:rsid w:val="00CC2420"/>
    <w:rsid w:val="00CC3198"/>
    <w:rsid w:val="00CC396A"/>
    <w:rsid w:val="00CC5711"/>
    <w:rsid w:val="00CD0149"/>
    <w:rsid w:val="00CD0501"/>
    <w:rsid w:val="00CD1807"/>
    <w:rsid w:val="00CD272E"/>
    <w:rsid w:val="00CD28E7"/>
    <w:rsid w:val="00CD370D"/>
    <w:rsid w:val="00CD4846"/>
    <w:rsid w:val="00CD4AAC"/>
    <w:rsid w:val="00CD5AF4"/>
    <w:rsid w:val="00CD5CDF"/>
    <w:rsid w:val="00CD6318"/>
    <w:rsid w:val="00CD7E7C"/>
    <w:rsid w:val="00CE272B"/>
    <w:rsid w:val="00CE2BEF"/>
    <w:rsid w:val="00CE37AB"/>
    <w:rsid w:val="00CF06B6"/>
    <w:rsid w:val="00CF09EA"/>
    <w:rsid w:val="00CF0F51"/>
    <w:rsid w:val="00CF23C5"/>
    <w:rsid w:val="00CF7BB7"/>
    <w:rsid w:val="00CF7CB9"/>
    <w:rsid w:val="00D00636"/>
    <w:rsid w:val="00D0179C"/>
    <w:rsid w:val="00D03E84"/>
    <w:rsid w:val="00D041C9"/>
    <w:rsid w:val="00D05473"/>
    <w:rsid w:val="00D0580D"/>
    <w:rsid w:val="00D06A50"/>
    <w:rsid w:val="00D07660"/>
    <w:rsid w:val="00D111DA"/>
    <w:rsid w:val="00D13776"/>
    <w:rsid w:val="00D14FB8"/>
    <w:rsid w:val="00D176F0"/>
    <w:rsid w:val="00D21E57"/>
    <w:rsid w:val="00D22845"/>
    <w:rsid w:val="00D24267"/>
    <w:rsid w:val="00D25B1E"/>
    <w:rsid w:val="00D27011"/>
    <w:rsid w:val="00D323F2"/>
    <w:rsid w:val="00D34B51"/>
    <w:rsid w:val="00D3516A"/>
    <w:rsid w:val="00D4169B"/>
    <w:rsid w:val="00D45B23"/>
    <w:rsid w:val="00D519AB"/>
    <w:rsid w:val="00D52774"/>
    <w:rsid w:val="00D53BB6"/>
    <w:rsid w:val="00D56507"/>
    <w:rsid w:val="00D61607"/>
    <w:rsid w:val="00D63AB2"/>
    <w:rsid w:val="00D65846"/>
    <w:rsid w:val="00D669F1"/>
    <w:rsid w:val="00D67983"/>
    <w:rsid w:val="00D71E1E"/>
    <w:rsid w:val="00D73A87"/>
    <w:rsid w:val="00D760E1"/>
    <w:rsid w:val="00D778AD"/>
    <w:rsid w:val="00D80C96"/>
    <w:rsid w:val="00D9046B"/>
    <w:rsid w:val="00D94696"/>
    <w:rsid w:val="00D97267"/>
    <w:rsid w:val="00D97DC0"/>
    <w:rsid w:val="00D97DD6"/>
    <w:rsid w:val="00DA1D2E"/>
    <w:rsid w:val="00DA4275"/>
    <w:rsid w:val="00DA4ACC"/>
    <w:rsid w:val="00DA58F4"/>
    <w:rsid w:val="00DA744A"/>
    <w:rsid w:val="00DB1846"/>
    <w:rsid w:val="00DB46CE"/>
    <w:rsid w:val="00DC01F2"/>
    <w:rsid w:val="00DC0DD7"/>
    <w:rsid w:val="00DC4AFE"/>
    <w:rsid w:val="00DC6223"/>
    <w:rsid w:val="00DC68F4"/>
    <w:rsid w:val="00DD2314"/>
    <w:rsid w:val="00DD5A93"/>
    <w:rsid w:val="00DD6B6B"/>
    <w:rsid w:val="00DD712E"/>
    <w:rsid w:val="00DE2055"/>
    <w:rsid w:val="00DE4725"/>
    <w:rsid w:val="00DE6412"/>
    <w:rsid w:val="00DE653F"/>
    <w:rsid w:val="00DF12DB"/>
    <w:rsid w:val="00DF3178"/>
    <w:rsid w:val="00DF702D"/>
    <w:rsid w:val="00E00797"/>
    <w:rsid w:val="00E00A33"/>
    <w:rsid w:val="00E03367"/>
    <w:rsid w:val="00E05E89"/>
    <w:rsid w:val="00E1052C"/>
    <w:rsid w:val="00E14BD5"/>
    <w:rsid w:val="00E14D0F"/>
    <w:rsid w:val="00E157FA"/>
    <w:rsid w:val="00E15D86"/>
    <w:rsid w:val="00E204F7"/>
    <w:rsid w:val="00E22486"/>
    <w:rsid w:val="00E23C6B"/>
    <w:rsid w:val="00E2437C"/>
    <w:rsid w:val="00E314BB"/>
    <w:rsid w:val="00E31D45"/>
    <w:rsid w:val="00E368C0"/>
    <w:rsid w:val="00E42202"/>
    <w:rsid w:val="00E46223"/>
    <w:rsid w:val="00E53D92"/>
    <w:rsid w:val="00E544BD"/>
    <w:rsid w:val="00E54D04"/>
    <w:rsid w:val="00E575E5"/>
    <w:rsid w:val="00E64292"/>
    <w:rsid w:val="00E64E5A"/>
    <w:rsid w:val="00E75BA2"/>
    <w:rsid w:val="00E765EC"/>
    <w:rsid w:val="00E77F8C"/>
    <w:rsid w:val="00E84665"/>
    <w:rsid w:val="00E85B8E"/>
    <w:rsid w:val="00E87BA4"/>
    <w:rsid w:val="00E937EF"/>
    <w:rsid w:val="00E963D4"/>
    <w:rsid w:val="00EA0A8B"/>
    <w:rsid w:val="00EB0F75"/>
    <w:rsid w:val="00EB25DB"/>
    <w:rsid w:val="00EB576C"/>
    <w:rsid w:val="00EB7C62"/>
    <w:rsid w:val="00EC1071"/>
    <w:rsid w:val="00EC19EC"/>
    <w:rsid w:val="00EC56A9"/>
    <w:rsid w:val="00EC631C"/>
    <w:rsid w:val="00ED1406"/>
    <w:rsid w:val="00ED1438"/>
    <w:rsid w:val="00ED30E8"/>
    <w:rsid w:val="00ED3B71"/>
    <w:rsid w:val="00ED4A56"/>
    <w:rsid w:val="00ED4D3D"/>
    <w:rsid w:val="00EE20C9"/>
    <w:rsid w:val="00EE263A"/>
    <w:rsid w:val="00EE3D99"/>
    <w:rsid w:val="00EE7A42"/>
    <w:rsid w:val="00EF08B6"/>
    <w:rsid w:val="00EF1150"/>
    <w:rsid w:val="00EF3CE9"/>
    <w:rsid w:val="00EF3E91"/>
    <w:rsid w:val="00EF7F55"/>
    <w:rsid w:val="00F0002C"/>
    <w:rsid w:val="00F001FB"/>
    <w:rsid w:val="00F01F16"/>
    <w:rsid w:val="00F050C5"/>
    <w:rsid w:val="00F05E18"/>
    <w:rsid w:val="00F06D35"/>
    <w:rsid w:val="00F07108"/>
    <w:rsid w:val="00F075D3"/>
    <w:rsid w:val="00F119E5"/>
    <w:rsid w:val="00F13D87"/>
    <w:rsid w:val="00F14039"/>
    <w:rsid w:val="00F154D1"/>
    <w:rsid w:val="00F1716F"/>
    <w:rsid w:val="00F20CB4"/>
    <w:rsid w:val="00F22579"/>
    <w:rsid w:val="00F2358B"/>
    <w:rsid w:val="00F2421F"/>
    <w:rsid w:val="00F24A47"/>
    <w:rsid w:val="00F25C8B"/>
    <w:rsid w:val="00F264C8"/>
    <w:rsid w:val="00F27A2C"/>
    <w:rsid w:val="00F34081"/>
    <w:rsid w:val="00F36660"/>
    <w:rsid w:val="00F37848"/>
    <w:rsid w:val="00F3791E"/>
    <w:rsid w:val="00F37BDB"/>
    <w:rsid w:val="00F43DCF"/>
    <w:rsid w:val="00F50969"/>
    <w:rsid w:val="00F519C5"/>
    <w:rsid w:val="00F52E5D"/>
    <w:rsid w:val="00F553AD"/>
    <w:rsid w:val="00F61067"/>
    <w:rsid w:val="00F6196A"/>
    <w:rsid w:val="00F654B6"/>
    <w:rsid w:val="00F67907"/>
    <w:rsid w:val="00F67938"/>
    <w:rsid w:val="00F71166"/>
    <w:rsid w:val="00F71195"/>
    <w:rsid w:val="00F73BD7"/>
    <w:rsid w:val="00F7693D"/>
    <w:rsid w:val="00F82F2A"/>
    <w:rsid w:val="00F84BD6"/>
    <w:rsid w:val="00F91B81"/>
    <w:rsid w:val="00F95608"/>
    <w:rsid w:val="00FA2159"/>
    <w:rsid w:val="00FA3119"/>
    <w:rsid w:val="00FA31B6"/>
    <w:rsid w:val="00FA48A5"/>
    <w:rsid w:val="00FA61FE"/>
    <w:rsid w:val="00FA62F2"/>
    <w:rsid w:val="00FB1399"/>
    <w:rsid w:val="00FB17A9"/>
    <w:rsid w:val="00FB3A16"/>
    <w:rsid w:val="00FB3F88"/>
    <w:rsid w:val="00FC2686"/>
    <w:rsid w:val="00FC290B"/>
    <w:rsid w:val="00FC7B2B"/>
    <w:rsid w:val="00FD123D"/>
    <w:rsid w:val="00FD1824"/>
    <w:rsid w:val="00FD5C01"/>
    <w:rsid w:val="00FD7707"/>
    <w:rsid w:val="00FE165D"/>
    <w:rsid w:val="00FE1EDC"/>
    <w:rsid w:val="00FE2294"/>
    <w:rsid w:val="00FE621E"/>
    <w:rsid w:val="00FE7F4F"/>
    <w:rsid w:val="00FF4683"/>
    <w:rsid w:val="00FF5FE5"/>
    <w:rsid w:val="00FF738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09BFC2"/>
  <w15:docId w15:val="{DC1515D2-ACFA-4E45-BE93-4A9531BA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E6CF0"/>
    <w:rPr>
      <w:sz w:val="24"/>
      <w:szCs w:val="24"/>
    </w:rPr>
  </w:style>
  <w:style w:type="paragraph" w:styleId="berschrift1">
    <w:name w:val="heading 1"/>
    <w:basedOn w:val="Standard"/>
    <w:next w:val="Standard"/>
    <w:qFormat/>
    <w:pPr>
      <w:keepNext/>
      <w:jc w:val="center"/>
      <w:outlineLvl w:val="0"/>
    </w:pPr>
    <w:rPr>
      <w:b/>
      <w:bCs/>
    </w:rPr>
  </w:style>
  <w:style w:type="paragraph" w:styleId="berschrift2">
    <w:name w:val="heading 2"/>
    <w:basedOn w:val="Standard"/>
    <w:next w:val="Standard"/>
    <w:qFormat/>
    <w:pPr>
      <w:keepNext/>
      <w:outlineLvl w:val="1"/>
    </w:pPr>
    <w:rPr>
      <w:b/>
      <w:szCs w:val="32"/>
    </w:rPr>
  </w:style>
  <w:style w:type="paragraph" w:styleId="berschrift3">
    <w:name w:val="heading 3"/>
    <w:basedOn w:val="Standard"/>
    <w:next w:val="Standard"/>
    <w:qFormat/>
    <w:pPr>
      <w:keepNext/>
      <w:outlineLvl w:val="2"/>
    </w:pPr>
    <w:rPr>
      <w:rFonts w:ascii="Arial" w:hAnsi="Arial" w:cs="Arial"/>
      <w:b/>
      <w:sz w:val="22"/>
    </w:rPr>
  </w:style>
  <w:style w:type="paragraph" w:styleId="berschrift4">
    <w:name w:val="heading 4"/>
    <w:basedOn w:val="Standard"/>
    <w:next w:val="Standard"/>
    <w:qFormat/>
    <w:pPr>
      <w:keepNext/>
      <w:outlineLvl w:val="3"/>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Textkrper">
    <w:name w:val="Body Text"/>
    <w:basedOn w:val="Standard"/>
    <w:pPr>
      <w:jc w:val="center"/>
    </w:pPr>
    <w:rPr>
      <w:b/>
      <w:sz w:val="28"/>
      <w:szCs w:val="28"/>
    </w:rPr>
  </w:style>
  <w:style w:type="paragraph" w:styleId="Textkrper2">
    <w:name w:val="Body Text 2"/>
    <w:basedOn w:val="Standard"/>
    <w:rPr>
      <w:rFonts w:ascii="Arial" w:hAnsi="Arial" w:cs="Arial"/>
      <w:sz w:val="22"/>
    </w:rPr>
  </w:style>
  <w:style w:type="character" w:styleId="Hyperlink">
    <w:name w:val="Hyperlink"/>
    <w:rPr>
      <w:color w:val="0000FF"/>
      <w:u w:val="single"/>
    </w:rPr>
  </w:style>
  <w:style w:type="paragraph" w:styleId="Kopfzeile">
    <w:name w:val="header"/>
    <w:basedOn w:val="Standard"/>
    <w:rsid w:val="00F71195"/>
    <w:pPr>
      <w:tabs>
        <w:tab w:val="center" w:pos="4536"/>
        <w:tab w:val="right" w:pos="9072"/>
      </w:tabs>
    </w:pPr>
  </w:style>
  <w:style w:type="paragraph" w:styleId="Fuzeile">
    <w:name w:val="footer"/>
    <w:basedOn w:val="Standard"/>
    <w:rsid w:val="00F71195"/>
    <w:pPr>
      <w:tabs>
        <w:tab w:val="center" w:pos="4536"/>
        <w:tab w:val="right" w:pos="9072"/>
      </w:tabs>
    </w:pPr>
  </w:style>
  <w:style w:type="character" w:styleId="Kommentarzeichen">
    <w:name w:val="annotation reference"/>
    <w:uiPriority w:val="99"/>
    <w:rsid w:val="00F73BD7"/>
    <w:rPr>
      <w:sz w:val="16"/>
      <w:szCs w:val="16"/>
    </w:rPr>
  </w:style>
  <w:style w:type="paragraph" w:styleId="Kommentartext">
    <w:name w:val="annotation text"/>
    <w:basedOn w:val="Standard"/>
    <w:link w:val="KommentartextZchn"/>
    <w:uiPriority w:val="99"/>
    <w:rsid w:val="00F73BD7"/>
    <w:rPr>
      <w:sz w:val="20"/>
      <w:szCs w:val="20"/>
    </w:rPr>
  </w:style>
  <w:style w:type="character" w:customStyle="1" w:styleId="KommentartextZchn">
    <w:name w:val="Kommentartext Zchn"/>
    <w:basedOn w:val="Absatz-Standardschriftart"/>
    <w:link w:val="Kommentartext"/>
    <w:uiPriority w:val="99"/>
    <w:rsid w:val="00F73BD7"/>
  </w:style>
  <w:style w:type="paragraph" w:styleId="Kommentarthema">
    <w:name w:val="annotation subject"/>
    <w:basedOn w:val="Kommentartext"/>
    <w:next w:val="Kommentartext"/>
    <w:link w:val="KommentarthemaZchn"/>
    <w:rsid w:val="00F73BD7"/>
    <w:rPr>
      <w:b/>
      <w:bCs/>
    </w:rPr>
  </w:style>
  <w:style w:type="character" w:customStyle="1" w:styleId="KommentarthemaZchn">
    <w:name w:val="Kommentarthema Zchn"/>
    <w:link w:val="Kommentarthema"/>
    <w:rsid w:val="00F73BD7"/>
    <w:rPr>
      <w:b/>
      <w:bCs/>
    </w:rPr>
  </w:style>
  <w:style w:type="paragraph" w:styleId="berarbeitung">
    <w:name w:val="Revision"/>
    <w:hidden/>
    <w:uiPriority w:val="99"/>
    <w:semiHidden/>
    <w:rsid w:val="00F73BD7"/>
    <w:rPr>
      <w:sz w:val="24"/>
      <w:szCs w:val="24"/>
    </w:rPr>
  </w:style>
  <w:style w:type="paragraph" w:styleId="StandardWeb">
    <w:name w:val="Normal (Web)"/>
    <w:basedOn w:val="Standard"/>
    <w:uiPriority w:val="99"/>
    <w:unhideWhenUsed/>
    <w:rsid w:val="006265E4"/>
    <w:pPr>
      <w:spacing w:before="100" w:beforeAutospacing="1" w:after="100" w:afterAutospacing="1"/>
    </w:pPr>
    <w:rPr>
      <w:rFonts w:eastAsiaTheme="minorHAnsi"/>
    </w:rPr>
  </w:style>
  <w:style w:type="paragraph" w:customStyle="1" w:styleId="EinfAbs">
    <w:name w:val="[Einf. Abs.]"/>
    <w:basedOn w:val="Standard"/>
    <w:uiPriority w:val="99"/>
    <w:rsid w:val="00BD2D8F"/>
    <w:pPr>
      <w:autoSpaceDE w:val="0"/>
      <w:autoSpaceDN w:val="0"/>
      <w:adjustRightInd w:val="0"/>
      <w:spacing w:line="288" w:lineRule="auto"/>
      <w:textAlignment w:val="center"/>
    </w:pPr>
    <w:rPr>
      <w:rFonts w:ascii="MinionPro-Regular" w:hAnsi="MinionPro-Regular" w:cs="MinionPro-Regular"/>
      <w:color w:val="000000"/>
    </w:rPr>
  </w:style>
  <w:style w:type="table" w:styleId="Tabellenraster">
    <w:name w:val="Table Grid"/>
    <w:basedOn w:val="NormaleTabelle"/>
    <w:rsid w:val="001A3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CF0F51"/>
    <w:rPr>
      <w:color w:val="605E5C"/>
      <w:shd w:val="clear" w:color="auto" w:fill="E1DFDD"/>
    </w:rPr>
  </w:style>
  <w:style w:type="paragraph" w:customStyle="1" w:styleId="Default">
    <w:name w:val="Default"/>
    <w:rsid w:val="0068289A"/>
    <w:pPr>
      <w:autoSpaceDE w:val="0"/>
      <w:autoSpaceDN w:val="0"/>
      <w:adjustRightInd w:val="0"/>
    </w:pPr>
    <w:rPr>
      <w:rFonts w:ascii="Arial" w:eastAsiaTheme="minorHAnsi" w:hAnsi="Arial" w:cs="Arial"/>
      <w:color w:val="000000"/>
      <w:sz w:val="24"/>
      <w:szCs w:val="24"/>
      <w:lang w:eastAsia="en-US"/>
    </w:rPr>
  </w:style>
  <w:style w:type="paragraph" w:styleId="Funotentext">
    <w:name w:val="footnote text"/>
    <w:basedOn w:val="Standard"/>
    <w:link w:val="FunotentextZchn"/>
    <w:uiPriority w:val="99"/>
    <w:semiHidden/>
    <w:unhideWhenUsed/>
    <w:rsid w:val="0068289A"/>
    <w:rPr>
      <w:rFonts w:asciiTheme="minorHAnsi" w:eastAsiaTheme="minorHAnsi" w:hAnsiTheme="minorHAnsi" w:cstheme="minorBidi"/>
      <w:sz w:val="20"/>
      <w:szCs w:val="20"/>
      <w:lang w:eastAsia="en-US"/>
    </w:rPr>
  </w:style>
  <w:style w:type="character" w:customStyle="1" w:styleId="FunotentextZchn">
    <w:name w:val="Fußnotentext Zchn"/>
    <w:basedOn w:val="Absatz-Standardschriftart"/>
    <w:link w:val="Funotentext"/>
    <w:uiPriority w:val="99"/>
    <w:semiHidden/>
    <w:rsid w:val="0068289A"/>
    <w:rPr>
      <w:rFonts w:asciiTheme="minorHAnsi" w:eastAsiaTheme="minorHAnsi" w:hAnsiTheme="minorHAnsi" w:cstheme="minorBidi"/>
      <w:lang w:eastAsia="en-US"/>
    </w:rPr>
  </w:style>
  <w:style w:type="character" w:styleId="Funotenzeichen">
    <w:name w:val="footnote reference"/>
    <w:basedOn w:val="Absatz-Standardschriftart"/>
    <w:semiHidden/>
    <w:unhideWhenUsed/>
    <w:rsid w:val="0068289A"/>
    <w:rPr>
      <w:vertAlign w:val="superscript"/>
    </w:rPr>
  </w:style>
  <w:style w:type="character" w:customStyle="1" w:styleId="schriftkataloginhaltmitte">
    <w:name w:val="schrift_katalog_inhalt_mitte"/>
    <w:basedOn w:val="Absatz-Standardschriftart"/>
    <w:rsid w:val="0068289A"/>
  </w:style>
  <w:style w:type="paragraph" w:styleId="Listenabsatz">
    <w:name w:val="List Paragraph"/>
    <w:basedOn w:val="Standard"/>
    <w:uiPriority w:val="34"/>
    <w:qFormat/>
    <w:rsid w:val="003E4350"/>
    <w:pPr>
      <w:spacing w:after="160" w:line="256" w:lineRule="auto"/>
      <w:ind w:left="720"/>
      <w:contextualSpacing/>
    </w:pPr>
    <w:rPr>
      <w:rFonts w:asciiTheme="minorHAnsi" w:eastAsiaTheme="minorEastAsia" w:hAnsiTheme="minorHAnsi" w:cstheme="minorBidi"/>
      <w:sz w:val="22"/>
      <w:szCs w:val="22"/>
      <w:lang w:eastAsia="zh-CN"/>
    </w:rPr>
  </w:style>
  <w:style w:type="character" w:customStyle="1" w:styleId="NichtaufgelsteErwhnung2">
    <w:name w:val="Nicht aufgelöste Erwähnung2"/>
    <w:basedOn w:val="Absatz-Standardschriftart"/>
    <w:uiPriority w:val="99"/>
    <w:semiHidden/>
    <w:unhideWhenUsed/>
    <w:rsid w:val="00814F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094807">
      <w:bodyDiv w:val="1"/>
      <w:marLeft w:val="0"/>
      <w:marRight w:val="0"/>
      <w:marTop w:val="0"/>
      <w:marBottom w:val="0"/>
      <w:divBdr>
        <w:top w:val="none" w:sz="0" w:space="0" w:color="auto"/>
        <w:left w:val="none" w:sz="0" w:space="0" w:color="auto"/>
        <w:bottom w:val="none" w:sz="0" w:space="0" w:color="auto"/>
        <w:right w:val="none" w:sz="0" w:space="0" w:color="auto"/>
      </w:divBdr>
    </w:div>
    <w:div w:id="637758784">
      <w:bodyDiv w:val="1"/>
      <w:marLeft w:val="0"/>
      <w:marRight w:val="0"/>
      <w:marTop w:val="0"/>
      <w:marBottom w:val="0"/>
      <w:divBdr>
        <w:top w:val="none" w:sz="0" w:space="0" w:color="auto"/>
        <w:left w:val="none" w:sz="0" w:space="0" w:color="auto"/>
        <w:bottom w:val="none" w:sz="0" w:space="0" w:color="auto"/>
        <w:right w:val="none" w:sz="0" w:space="0" w:color="auto"/>
      </w:divBdr>
    </w:div>
    <w:div w:id="669217751">
      <w:bodyDiv w:val="1"/>
      <w:marLeft w:val="0"/>
      <w:marRight w:val="0"/>
      <w:marTop w:val="0"/>
      <w:marBottom w:val="0"/>
      <w:divBdr>
        <w:top w:val="none" w:sz="0" w:space="0" w:color="auto"/>
        <w:left w:val="none" w:sz="0" w:space="0" w:color="auto"/>
        <w:bottom w:val="none" w:sz="0" w:space="0" w:color="auto"/>
        <w:right w:val="none" w:sz="0" w:space="0" w:color="auto"/>
      </w:divBdr>
    </w:div>
    <w:div w:id="906964177">
      <w:bodyDiv w:val="1"/>
      <w:marLeft w:val="0"/>
      <w:marRight w:val="0"/>
      <w:marTop w:val="0"/>
      <w:marBottom w:val="0"/>
      <w:divBdr>
        <w:top w:val="none" w:sz="0" w:space="0" w:color="auto"/>
        <w:left w:val="none" w:sz="0" w:space="0" w:color="auto"/>
        <w:bottom w:val="none" w:sz="0" w:space="0" w:color="auto"/>
        <w:right w:val="none" w:sz="0" w:space="0" w:color="auto"/>
      </w:divBdr>
    </w:div>
    <w:div w:id="1101221978">
      <w:bodyDiv w:val="1"/>
      <w:marLeft w:val="0"/>
      <w:marRight w:val="0"/>
      <w:marTop w:val="0"/>
      <w:marBottom w:val="0"/>
      <w:divBdr>
        <w:top w:val="none" w:sz="0" w:space="0" w:color="auto"/>
        <w:left w:val="none" w:sz="0" w:space="0" w:color="auto"/>
        <w:bottom w:val="none" w:sz="0" w:space="0" w:color="auto"/>
        <w:right w:val="none" w:sz="0" w:space="0" w:color="auto"/>
      </w:divBdr>
    </w:div>
    <w:div w:id="1158184142">
      <w:bodyDiv w:val="1"/>
      <w:marLeft w:val="0"/>
      <w:marRight w:val="0"/>
      <w:marTop w:val="0"/>
      <w:marBottom w:val="0"/>
      <w:divBdr>
        <w:top w:val="none" w:sz="0" w:space="0" w:color="auto"/>
        <w:left w:val="none" w:sz="0" w:space="0" w:color="auto"/>
        <w:bottom w:val="none" w:sz="0" w:space="0" w:color="auto"/>
        <w:right w:val="none" w:sz="0" w:space="0" w:color="auto"/>
      </w:divBdr>
    </w:div>
    <w:div w:id="1295678231">
      <w:bodyDiv w:val="1"/>
      <w:marLeft w:val="0"/>
      <w:marRight w:val="0"/>
      <w:marTop w:val="0"/>
      <w:marBottom w:val="0"/>
      <w:divBdr>
        <w:top w:val="none" w:sz="0" w:space="0" w:color="auto"/>
        <w:left w:val="none" w:sz="0" w:space="0" w:color="auto"/>
        <w:bottom w:val="none" w:sz="0" w:space="0" w:color="auto"/>
        <w:right w:val="none" w:sz="0" w:space="0" w:color="auto"/>
      </w:divBdr>
    </w:div>
    <w:div w:id="1413164389">
      <w:bodyDiv w:val="1"/>
      <w:marLeft w:val="0"/>
      <w:marRight w:val="0"/>
      <w:marTop w:val="0"/>
      <w:marBottom w:val="0"/>
      <w:divBdr>
        <w:top w:val="none" w:sz="0" w:space="0" w:color="auto"/>
        <w:left w:val="none" w:sz="0" w:space="0" w:color="auto"/>
        <w:bottom w:val="none" w:sz="0" w:space="0" w:color="auto"/>
        <w:right w:val="none" w:sz="0" w:space="0" w:color="auto"/>
      </w:divBdr>
    </w:div>
    <w:div w:id="1453479427">
      <w:bodyDiv w:val="1"/>
      <w:marLeft w:val="0"/>
      <w:marRight w:val="0"/>
      <w:marTop w:val="0"/>
      <w:marBottom w:val="0"/>
      <w:divBdr>
        <w:top w:val="none" w:sz="0" w:space="0" w:color="auto"/>
        <w:left w:val="none" w:sz="0" w:space="0" w:color="auto"/>
        <w:bottom w:val="none" w:sz="0" w:space="0" w:color="auto"/>
        <w:right w:val="none" w:sz="0" w:space="0" w:color="auto"/>
      </w:divBdr>
    </w:div>
    <w:div w:id="1526401021">
      <w:bodyDiv w:val="1"/>
      <w:marLeft w:val="0"/>
      <w:marRight w:val="0"/>
      <w:marTop w:val="0"/>
      <w:marBottom w:val="0"/>
      <w:divBdr>
        <w:top w:val="none" w:sz="0" w:space="0" w:color="auto"/>
        <w:left w:val="none" w:sz="0" w:space="0" w:color="auto"/>
        <w:bottom w:val="none" w:sz="0" w:space="0" w:color="auto"/>
        <w:right w:val="none" w:sz="0" w:space="0" w:color="auto"/>
      </w:divBdr>
    </w:div>
    <w:div w:id="1634941504">
      <w:bodyDiv w:val="1"/>
      <w:marLeft w:val="0"/>
      <w:marRight w:val="0"/>
      <w:marTop w:val="0"/>
      <w:marBottom w:val="0"/>
      <w:divBdr>
        <w:top w:val="none" w:sz="0" w:space="0" w:color="auto"/>
        <w:left w:val="none" w:sz="0" w:space="0" w:color="auto"/>
        <w:bottom w:val="none" w:sz="0" w:space="0" w:color="auto"/>
        <w:right w:val="none" w:sz="0" w:space="0" w:color="auto"/>
      </w:divBdr>
    </w:div>
    <w:div w:id="1656376502">
      <w:bodyDiv w:val="1"/>
      <w:marLeft w:val="0"/>
      <w:marRight w:val="0"/>
      <w:marTop w:val="0"/>
      <w:marBottom w:val="0"/>
      <w:divBdr>
        <w:top w:val="none" w:sz="0" w:space="0" w:color="auto"/>
        <w:left w:val="none" w:sz="0" w:space="0" w:color="auto"/>
        <w:bottom w:val="none" w:sz="0" w:space="0" w:color="auto"/>
        <w:right w:val="none" w:sz="0" w:space="0" w:color="auto"/>
      </w:divBdr>
    </w:div>
    <w:div w:id="1670253544">
      <w:bodyDiv w:val="1"/>
      <w:marLeft w:val="0"/>
      <w:marRight w:val="0"/>
      <w:marTop w:val="0"/>
      <w:marBottom w:val="0"/>
      <w:divBdr>
        <w:top w:val="none" w:sz="0" w:space="0" w:color="auto"/>
        <w:left w:val="none" w:sz="0" w:space="0" w:color="auto"/>
        <w:bottom w:val="none" w:sz="0" w:space="0" w:color="auto"/>
        <w:right w:val="none" w:sz="0" w:space="0" w:color="auto"/>
      </w:divBdr>
    </w:div>
    <w:div w:id="1751997687">
      <w:bodyDiv w:val="1"/>
      <w:marLeft w:val="0"/>
      <w:marRight w:val="0"/>
      <w:marTop w:val="0"/>
      <w:marBottom w:val="0"/>
      <w:divBdr>
        <w:top w:val="none" w:sz="0" w:space="0" w:color="auto"/>
        <w:left w:val="none" w:sz="0" w:space="0" w:color="auto"/>
        <w:bottom w:val="none" w:sz="0" w:space="0" w:color="auto"/>
        <w:right w:val="none" w:sz="0" w:space="0" w:color="auto"/>
      </w:divBdr>
    </w:div>
    <w:div w:id="1976907820">
      <w:bodyDiv w:val="1"/>
      <w:marLeft w:val="0"/>
      <w:marRight w:val="0"/>
      <w:marTop w:val="0"/>
      <w:marBottom w:val="0"/>
      <w:divBdr>
        <w:top w:val="none" w:sz="0" w:space="0" w:color="auto"/>
        <w:left w:val="none" w:sz="0" w:space="0" w:color="auto"/>
        <w:bottom w:val="none" w:sz="0" w:space="0" w:color="auto"/>
        <w:right w:val="none" w:sz="0" w:space="0" w:color="auto"/>
      </w:divBdr>
    </w:div>
    <w:div w:id="1993875679">
      <w:bodyDiv w:val="1"/>
      <w:marLeft w:val="0"/>
      <w:marRight w:val="0"/>
      <w:marTop w:val="0"/>
      <w:marBottom w:val="0"/>
      <w:divBdr>
        <w:top w:val="none" w:sz="0" w:space="0" w:color="auto"/>
        <w:left w:val="none" w:sz="0" w:space="0" w:color="auto"/>
        <w:bottom w:val="none" w:sz="0" w:space="0" w:color="auto"/>
        <w:right w:val="none" w:sz="0" w:space="0" w:color="auto"/>
      </w:divBdr>
    </w:div>
    <w:div w:id="2028828284">
      <w:bodyDiv w:val="1"/>
      <w:marLeft w:val="0"/>
      <w:marRight w:val="0"/>
      <w:marTop w:val="0"/>
      <w:marBottom w:val="0"/>
      <w:divBdr>
        <w:top w:val="none" w:sz="0" w:space="0" w:color="auto"/>
        <w:left w:val="none" w:sz="0" w:space="0" w:color="auto"/>
        <w:bottom w:val="none" w:sz="0" w:space="0" w:color="auto"/>
        <w:right w:val="none" w:sz="0" w:space="0" w:color="auto"/>
      </w:divBdr>
    </w:div>
    <w:div w:id="206381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meggle.de/nutzungsbedingungen"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eggle.de/nutzungsbedingunge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ggle.de/nutzungsbedingungen"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ggle.de/der-genuss/genuss-rezepte" TargetMode="External"/><Relationship Id="rId14" Type="http://schemas.openxmlformats.org/officeDocument/2006/relationships/hyperlink" Target="http://www.meggle.de/nutzungsbedingung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5D03C-2A98-409C-9667-5B5AF7EFE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5445</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PM_MEGGLE_Vorlage_Publikumspresse.docx</vt:lpstr>
    </vt:vector>
  </TitlesOfParts>
  <Company>kommunikation.pur</Company>
  <LinksUpToDate>false</LinksUpToDate>
  <CharactersWithSpaces>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PM_MEGGLE_Vorlage_Publikumspresse.docx</dc:title>
  <dc:creator>Claudia Froehlich - kommunikation.pur GmbH;Schirin Kunzendorf - kommunikation.pur GmbH</dc:creator>
  <cp:lastModifiedBy>Schirin Kunzendorf - kommunikation.pur GmbH</cp:lastModifiedBy>
  <cp:revision>3</cp:revision>
  <cp:lastPrinted>2020-11-12T17:29:00Z</cp:lastPrinted>
  <dcterms:created xsi:type="dcterms:W3CDTF">2023-02-01T07:08:00Z</dcterms:created>
  <dcterms:modified xsi:type="dcterms:W3CDTF">2023-02-01T07:09:00Z</dcterms:modified>
</cp:coreProperties>
</file>